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1380"/>
        <w:gridCol w:w="4007"/>
        <w:gridCol w:w="3260"/>
      </w:tblGrid>
      <w:tr w:rsidR="00B214E4" w:rsidRPr="00B214E4" w14:paraId="63E0D9CC" w14:textId="77777777" w:rsidTr="00786BAF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0B654BA2" w14:textId="77777777" w:rsidR="00B214E4" w:rsidRPr="00B214E4" w:rsidRDefault="00B214E4" w:rsidP="00B214E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B214E4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 xml:space="preserve">Name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48132D57" w14:textId="4D47D4BB" w:rsidR="00B214E4" w:rsidRPr="00B214E4" w:rsidRDefault="00B214E4" w:rsidP="00B214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B214E4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Home</w:t>
            </w:r>
            <w:r w:rsidR="00786BAF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 xml:space="preserve"> </w:t>
            </w:r>
            <w:r w:rsidRPr="00B214E4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Town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14:paraId="22BF31E2" w14:textId="77777777" w:rsidR="00B214E4" w:rsidRPr="00B214E4" w:rsidRDefault="00B214E4" w:rsidP="00B214E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B214E4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Destination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14:paraId="1BE96553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B214E4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PMSLA Programme</w:t>
            </w:r>
          </w:p>
        </w:tc>
      </w:tr>
      <w:tr w:rsidR="00B214E4" w:rsidRPr="00B214E4" w14:paraId="5AA51299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04D3D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Zachary Candy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FE6BD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C8BD" w14:textId="7DE560AE" w:rsidR="00B214E4" w:rsidRPr="00B214E4" w:rsidRDefault="00B90C79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The 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Intern 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Group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, 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Medellín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8B999" w14:textId="351D1C18" w:rsidR="00B214E4" w:rsidRPr="00B214E4" w:rsidRDefault="00B90C79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4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month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Business I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nternship</w:t>
            </w:r>
            <w:bookmarkStart w:id="0" w:name="_GoBack"/>
            <w:bookmarkEnd w:id="0"/>
          </w:p>
        </w:tc>
      </w:tr>
      <w:tr w:rsidR="00B214E4" w:rsidRPr="00B214E4" w14:paraId="251E515F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66A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Finn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Dollimore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8E94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Wellington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B45BA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Pontifical Catholic University of Rio de Janeiro, Brazil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EDC18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Two Semester Exchange</w:t>
            </w:r>
          </w:p>
        </w:tc>
      </w:tr>
      <w:tr w:rsidR="00B214E4" w:rsidRPr="00B214E4" w14:paraId="55CE83DB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7C63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Katie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Flett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49164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Invercargill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A8B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Universidad de los Andes, Bogota,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6F981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3-week Peacebuilding short course</w:t>
            </w:r>
          </w:p>
        </w:tc>
      </w:tr>
      <w:tr w:rsidR="00B214E4" w:rsidRPr="00B214E4" w14:paraId="54749F68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5906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Eamon Frazer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52DAB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Dunedin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5E7F0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The Intern Group,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FD4D5" w14:textId="2B432089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12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r w:rsidR="002C3703" w:rsidRP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Environmental Science 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Internship</w:t>
            </w:r>
          </w:p>
        </w:tc>
      </w:tr>
      <w:tr w:rsidR="00B214E4" w:rsidRPr="00B214E4" w14:paraId="77057713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4432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Madeline Furness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21E5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Invercargill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E4C4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Engineers without Borders Chile, Santiago, Chile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F6CB" w14:textId="6F92FD9E" w:rsidR="00B214E4" w:rsidRPr="00B214E4" w:rsidRDefault="002C3703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>6 month</w:t>
            </w:r>
            <w:proofErr w:type="gramEnd"/>
            <w:r w:rsidRP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extension of Engineers without Borders 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Internship</w:t>
            </w:r>
          </w:p>
        </w:tc>
      </w:tr>
      <w:tr w:rsidR="00B214E4" w:rsidRPr="00B214E4" w14:paraId="7A635071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60FFC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Megan Gill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0089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Lower Hutt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8516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University EAFIT,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7CF9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71729B6A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2062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Chantal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Hoeft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2A677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E1B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Colombian Government &amp; Universidad </w:t>
            </w: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EAFIT,  Medellín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3C6A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6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political Internship</w:t>
            </w:r>
          </w:p>
        </w:tc>
      </w:tr>
      <w:tr w:rsidR="00B214E4" w:rsidRPr="00B214E4" w14:paraId="4649CAFA" w14:textId="77777777" w:rsidTr="00786BAF">
        <w:trPr>
          <w:trHeight w:val="53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11F2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Clare Jensen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404F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New Plymouth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3DC2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Universidad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Pontifica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Bolivariana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1BC3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4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intensive Language programme</w:t>
            </w:r>
          </w:p>
        </w:tc>
      </w:tr>
      <w:tr w:rsidR="00B214E4" w:rsidRPr="00B214E4" w14:paraId="12B87A71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A912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Lewis Johnson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EDF9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Upper Hutt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A690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University of Sao Paulo, Brazil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A6F2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Two Year Academic Programme (non-exchange)</w:t>
            </w:r>
          </w:p>
        </w:tc>
      </w:tr>
      <w:tr w:rsidR="00B214E4" w:rsidRPr="00B214E4" w14:paraId="4DB2AC58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E0370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Nikita Kent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6B6FB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Rotokauri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6861D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La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Pontificia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Universidad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Catolica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Chile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D297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0D77D534" w14:textId="77777777" w:rsidTr="00786BAF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A7C5E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Joanna King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1F82B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Masterton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512D" w14:textId="71831724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Pontifica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Universidad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Javeriana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Cali, Santiago de Cali,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91719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4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intensive Language programme</w:t>
            </w:r>
          </w:p>
        </w:tc>
      </w:tr>
      <w:tr w:rsidR="00B214E4" w:rsidRPr="00B214E4" w14:paraId="2F30AE97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EB6E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Sebastian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Klinkum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6B5F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Wellington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0EC14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Universidad EAFIT,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793B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4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intensive Language programme</w:t>
            </w:r>
          </w:p>
        </w:tc>
      </w:tr>
      <w:tr w:rsidR="00B214E4" w:rsidRPr="00B214E4" w14:paraId="756C4E6C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6AEBE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Shiyi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Kok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AB1B4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F17A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Monterrey, Mexico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99C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4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intensive Language and business programme</w:t>
            </w:r>
          </w:p>
        </w:tc>
      </w:tr>
      <w:tr w:rsidR="00B214E4" w:rsidRPr="00B214E4" w14:paraId="283F873B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9763A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Maddison Matthews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9659D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0A03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Monterrey, Mexico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BDA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1EF66AEF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3BB30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Katy O'Grady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0ECFA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00E6C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Universidad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Bolívar, Cartagena,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60E11" w14:textId="40BDAE82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8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Spanish language and cultural immersion programme </w:t>
            </w:r>
          </w:p>
        </w:tc>
      </w:tr>
      <w:tr w:rsidR="00B214E4" w:rsidRPr="00B214E4" w14:paraId="4C8A9F02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149C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Sefton Salmon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090F3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Lower Hutt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598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Instituto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Autónomo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México (ITAM), Mexico City, Mexico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39B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707A24F1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2E9C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Jessica Short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FD0F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Stratford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3A7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The Intern Group,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E3FC" w14:textId="24169609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20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Environmental Science </w:t>
            </w:r>
            <w:r w:rsid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>I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nternship </w:t>
            </w:r>
          </w:p>
        </w:tc>
      </w:tr>
      <w:tr w:rsidR="00B214E4" w:rsidRPr="00B214E4" w14:paraId="27379B2F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82F0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Pratibha Singh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20F8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Whanganui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A1638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Monterrey, Guadalajara, Mexico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31EF6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2F885C99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92F6C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Ruby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Taurau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CF170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402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The Intern Group,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4302" w14:textId="632FC195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10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r w:rsid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>L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aw/</w:t>
            </w:r>
            <w:r w:rsid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>B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usiness </w:t>
            </w:r>
            <w:r w:rsid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>I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nternship</w:t>
            </w:r>
          </w:p>
        </w:tc>
      </w:tr>
      <w:tr w:rsidR="00B214E4" w:rsidRPr="00B214E4" w14:paraId="54B9B168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52E4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Tahlia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Tomsett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C30D4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1E38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Pontificia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Universidad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Católica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Argentina (UCA), Buenos Aires, Argentina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5FEB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Two Semester Exchange</w:t>
            </w:r>
          </w:p>
        </w:tc>
      </w:tr>
      <w:tr w:rsidR="00B214E4" w:rsidRPr="00B214E4" w14:paraId="3FA6739B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D77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Mirae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Wilson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10322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Wellington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21D92" w14:textId="2E7A7871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Instituto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Autónomo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México (ITAM), Mexico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54B4C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66321245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DE8B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lastRenderedPageBreak/>
              <w:t>Madeline Youngman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55B1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389F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University EAFIT,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1C7FE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</w:tbl>
    <w:p w14:paraId="0B38EE8D" w14:textId="77777777" w:rsidR="00B214E4" w:rsidRDefault="00B214E4" w:rsidP="00B214E4">
      <w:pPr>
        <w:ind w:left="-284" w:right="-591"/>
      </w:pPr>
    </w:p>
    <w:p w14:paraId="26C70A40" w14:textId="7BDF8D81" w:rsidR="00484359" w:rsidRDefault="00484359" w:rsidP="00484359">
      <w:pPr>
        <w:spacing w:after="0" w:line="249" w:lineRule="auto"/>
        <w:ind w:left="-5" w:right="1221" w:hanging="10"/>
        <w:rPr>
          <w:b/>
          <w:sz w:val="28"/>
        </w:rPr>
      </w:pPr>
      <w:r>
        <w:rPr>
          <w:b/>
          <w:sz w:val="28"/>
        </w:rPr>
        <w:t xml:space="preserve">Prime Minister’s Scholarships for </w:t>
      </w:r>
      <w:r w:rsidR="00B214E4">
        <w:rPr>
          <w:b/>
          <w:sz w:val="28"/>
        </w:rPr>
        <w:t>Latin America</w:t>
      </w:r>
      <w:r>
        <w:rPr>
          <w:b/>
          <w:sz w:val="28"/>
        </w:rPr>
        <w:t xml:space="preserve"> (PMS</w:t>
      </w:r>
      <w:r w:rsidR="00B214E4">
        <w:rPr>
          <w:b/>
          <w:sz w:val="28"/>
        </w:rPr>
        <w:t>L</w:t>
      </w:r>
      <w:r>
        <w:rPr>
          <w:b/>
          <w:sz w:val="28"/>
        </w:rPr>
        <w:t>A)</w:t>
      </w:r>
    </w:p>
    <w:p w14:paraId="3CE0F74B" w14:textId="5D311C30" w:rsidR="00484359" w:rsidRPr="007748A8" w:rsidRDefault="00484359" w:rsidP="00484359">
      <w:pPr>
        <w:spacing w:after="0" w:line="249" w:lineRule="auto"/>
        <w:ind w:left="-5" w:right="1221" w:hanging="10"/>
      </w:pPr>
      <w:r>
        <w:rPr>
          <w:b/>
          <w:sz w:val="28"/>
        </w:rPr>
        <w:t xml:space="preserve">Group Awardees 2017-18 Round </w:t>
      </w:r>
      <w:r w:rsidRPr="007748A8">
        <w:rPr>
          <w:b/>
          <w:sz w:val="28"/>
        </w:rPr>
        <w:t xml:space="preserve">2 </w:t>
      </w:r>
    </w:p>
    <w:p w14:paraId="4FDC4ECD" w14:textId="51C7DDE5" w:rsidR="00EC3D79" w:rsidRPr="007748A8" w:rsidRDefault="00EC3D79" w:rsidP="00484359">
      <w:pPr>
        <w:spacing w:after="0"/>
        <w:ind w:left="-142"/>
      </w:pPr>
    </w:p>
    <w:p w14:paraId="7B9888B5" w14:textId="77777777" w:rsidR="00EC3D79" w:rsidRPr="007748A8" w:rsidRDefault="00EC3D79" w:rsidP="00F8238F">
      <w:pPr>
        <w:spacing w:after="0"/>
      </w:pPr>
    </w:p>
    <w:tbl>
      <w:tblPr>
        <w:tblW w:w="10632" w:type="dxa"/>
        <w:tblInd w:w="-289" w:type="dxa"/>
        <w:tblLook w:val="04A0" w:firstRow="1" w:lastRow="0" w:firstColumn="1" w:lastColumn="0" w:noHBand="0" w:noVBand="1"/>
      </w:tblPr>
      <w:tblGrid>
        <w:gridCol w:w="2411"/>
        <w:gridCol w:w="2693"/>
        <w:gridCol w:w="5528"/>
      </w:tblGrid>
      <w:tr w:rsidR="00EC3D79" w:rsidRPr="007748A8" w14:paraId="68F59ACE" w14:textId="77777777" w:rsidTr="00DC71D8">
        <w:trPr>
          <w:trHeight w:val="510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noWrap/>
            <w:vAlign w:val="center"/>
            <w:hideMark/>
          </w:tcPr>
          <w:p w14:paraId="43FC347E" w14:textId="2737D995" w:rsidR="000F35B7" w:rsidRPr="007748A8" w:rsidRDefault="000F35B7" w:rsidP="000F35B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Institution</w:t>
            </w:r>
            <w:r w:rsidR="00EC3D79"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 xml:space="preserve">/ </w:t>
            </w:r>
            <w:r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Organisation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noWrap/>
            <w:vAlign w:val="center"/>
            <w:hideMark/>
          </w:tcPr>
          <w:p w14:paraId="3D769174" w14:textId="77777777" w:rsidR="000F35B7" w:rsidRPr="007748A8" w:rsidRDefault="000F35B7" w:rsidP="000F35B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Program Name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noWrap/>
            <w:vAlign w:val="center"/>
            <w:hideMark/>
          </w:tcPr>
          <w:p w14:paraId="08B6D427" w14:textId="4110B45F" w:rsidR="000F35B7" w:rsidRPr="007748A8" w:rsidRDefault="000F35B7" w:rsidP="00484359">
            <w:pPr>
              <w:spacing w:after="0" w:line="240" w:lineRule="auto"/>
              <w:ind w:right="-112"/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PMS</w:t>
            </w:r>
            <w:r w:rsidR="005500D6"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L</w:t>
            </w:r>
            <w:r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 xml:space="preserve">A Programme </w:t>
            </w:r>
          </w:p>
        </w:tc>
      </w:tr>
      <w:tr w:rsidR="00C13A5F" w:rsidRPr="007748A8" w14:paraId="78F80932" w14:textId="77777777" w:rsidTr="00DC71D8">
        <w:trPr>
          <w:trHeight w:val="1836"/>
        </w:trPr>
        <w:tc>
          <w:tcPr>
            <w:tcW w:w="24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CE0750" w14:textId="29573E0B" w:rsidR="00C13A5F" w:rsidRPr="007748A8" w:rsidRDefault="00C13A5F" w:rsidP="00EC3D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Lincoln University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B862A" w14:textId="0BA6FA9E" w:rsidR="00C13A5F" w:rsidRPr="007748A8" w:rsidRDefault="005500D6" w:rsidP="000F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>Agribusiness Summer School</w:t>
            </w:r>
            <w:r w:rsidR="00421AB5"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- Brazil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47808A" w14:textId="65940985" w:rsidR="00C13A5F" w:rsidRPr="007748A8" w:rsidRDefault="009F6277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16 candidates</w:t>
            </w:r>
            <w:r w:rsidR="00C82A6B"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to undertake a </w:t>
            </w:r>
            <w:r w:rsidR="007748A8"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5-week</w:t>
            </w:r>
            <w:r w:rsidR="00C82A6B"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Agribusiness summer school in Brazil. </w:t>
            </w:r>
          </w:p>
          <w:p w14:paraId="32F6D9AD" w14:textId="77777777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</w:p>
          <w:p w14:paraId="76378DC9" w14:textId="77777777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programme will use a mixture of lectures, field trips and social activities to meet its objectives. Lectures will cover culture, economy</w:t>
            </w:r>
          </w:p>
          <w:p w14:paraId="4C474411" w14:textId="77777777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and institutional systems, as well as specific agri-food systems found in Brazil, and presentations from industry groups, including New</w:t>
            </w:r>
          </w:p>
          <w:p w14:paraId="650B1751" w14:textId="77777777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Zealand businesses operating in Brazil and </w:t>
            </w:r>
            <w:proofErr w:type="spellStart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Braziliian</w:t>
            </w:r>
            <w:proofErr w:type="spellEnd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businesses in agribusiness for the domestic market or exporting to markets. Field</w:t>
            </w:r>
          </w:p>
          <w:p w14:paraId="758A61C7" w14:textId="77777777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trips will cover different parts of the supply chain, exposing students to small and large agricultural producers, food processors and retail.</w:t>
            </w:r>
          </w:p>
          <w:p w14:paraId="4356EE12" w14:textId="49C0BE8D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NZ"/>
              </w:rPr>
            </w:pPr>
          </w:p>
        </w:tc>
      </w:tr>
      <w:tr w:rsidR="005500D6" w:rsidRPr="000F35B7" w14:paraId="0F310849" w14:textId="77777777" w:rsidTr="00DC71D8">
        <w:trPr>
          <w:trHeight w:val="1836"/>
        </w:trPr>
        <w:tc>
          <w:tcPr>
            <w:tcW w:w="24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CB4E4" w14:textId="3D53D289" w:rsidR="005500D6" w:rsidRPr="007748A8" w:rsidRDefault="005500D6" w:rsidP="00EC3D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University of Auckland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45F13" w14:textId="77E4D6EF" w:rsidR="005500D6" w:rsidRPr="007748A8" w:rsidRDefault="00421AB5" w:rsidP="000F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International Business and Language Summer School - </w:t>
            </w:r>
            <w:r w:rsidR="005500D6"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>Mexico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502FA" w14:textId="23E3E02E" w:rsidR="00421AB5" w:rsidRDefault="005E61A0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11 candidates to undertake a </w:t>
            </w:r>
            <w:r w:rsidR="007748A8"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4-week</w:t>
            </w: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business, language and culture </w:t>
            </w:r>
            <w:r w:rsidR="007748A8"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summer programme</w:t>
            </w: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in Mexico</w:t>
            </w:r>
          </w:p>
          <w:p w14:paraId="1DBA1AF8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</w:p>
          <w:p w14:paraId="2C8AE79D" w14:textId="218A54BA" w:rsidR="005500D6" w:rsidRPr="007748A8" w:rsidRDefault="00421AB5" w:rsidP="00421AB5">
            <w:pPr>
              <w:rPr>
                <w:rFonts w:ascii="Calibri" w:eastAsia="Times New Roman" w:hAnsi="Calibri" w:cs="Times New Roman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sz w:val="18"/>
                <w:szCs w:val="18"/>
                <w:lang w:eastAsia="en-NZ"/>
              </w:rPr>
              <w:t xml:space="preserve">Recipients will attend Monterrey Tech’s summer school Programme, enrolling in two </w:t>
            </w:r>
            <w:proofErr w:type="gramStart"/>
            <w:r w:rsidRPr="007748A8">
              <w:rPr>
                <w:rFonts w:ascii="Calibri" w:eastAsia="Times New Roman" w:hAnsi="Calibri" w:cs="Times New Roman"/>
                <w:sz w:val="18"/>
                <w:szCs w:val="18"/>
                <w:lang w:eastAsia="en-NZ"/>
              </w:rPr>
              <w:t>course</w:t>
            </w:r>
            <w:proofErr w:type="gramEnd"/>
            <w:r w:rsidRPr="007748A8">
              <w:rPr>
                <w:rFonts w:ascii="Calibri" w:eastAsia="Times New Roman" w:hAnsi="Calibri" w:cs="Times New Roman"/>
                <w:sz w:val="18"/>
                <w:szCs w:val="18"/>
                <w:lang w:eastAsia="en-NZ"/>
              </w:rPr>
              <w:t xml:space="preserve">: Doing Business in Latin America and Spanish as a second language. They will also </w:t>
            </w:r>
            <w:proofErr w:type="gramStart"/>
            <w:r w:rsidRPr="007748A8">
              <w:rPr>
                <w:rFonts w:ascii="Calibri" w:eastAsia="Times New Roman" w:hAnsi="Calibri" w:cs="Times New Roman"/>
                <w:sz w:val="18"/>
                <w:szCs w:val="18"/>
                <w:lang w:eastAsia="en-NZ"/>
              </w:rPr>
              <w:t>have the opportunity to</w:t>
            </w:r>
            <w:proofErr w:type="gramEnd"/>
            <w:r w:rsidRPr="007748A8">
              <w:rPr>
                <w:rFonts w:ascii="Calibri" w:eastAsia="Times New Roman" w:hAnsi="Calibri" w:cs="Times New Roman"/>
                <w:sz w:val="18"/>
                <w:szCs w:val="18"/>
                <w:lang w:eastAsia="en-NZ"/>
              </w:rPr>
              <w:t xml:space="preserve"> gain in-depth insight into the Mexican business environment and the potential for New Zealand companies in Mexico. </w:t>
            </w:r>
          </w:p>
        </w:tc>
      </w:tr>
      <w:tr w:rsidR="005500D6" w:rsidRPr="000F35B7" w14:paraId="4BAA93B7" w14:textId="77777777" w:rsidTr="00DC71D8">
        <w:trPr>
          <w:trHeight w:val="1836"/>
        </w:trPr>
        <w:tc>
          <w:tcPr>
            <w:tcW w:w="24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41A6A" w14:textId="48BDA54B" w:rsidR="005500D6" w:rsidRPr="007748A8" w:rsidRDefault="005500D6" w:rsidP="00EC3D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University of Auckland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62F10" w14:textId="0A88E6F3" w:rsidR="005500D6" w:rsidRPr="007748A8" w:rsidRDefault="005500D6" w:rsidP="000F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Doctoral and undergraduate internship Programme – Colombia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83B4A" w14:textId="571306C1" w:rsidR="005500D6" w:rsidRPr="007748A8" w:rsidRDefault="007748A8" w:rsidP="0011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11 candidates to undertake a 12-week internship programme through the </w:t>
            </w:r>
            <w:proofErr w:type="spellStart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InternGroup</w:t>
            </w:r>
            <w:proofErr w:type="spellEnd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in Colombia.</w:t>
            </w:r>
          </w:p>
          <w:p w14:paraId="60AEEFC3" w14:textId="77777777" w:rsidR="007748A8" w:rsidRPr="007748A8" w:rsidRDefault="007748A8" w:rsidP="0011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</w:p>
          <w:p w14:paraId="5B40F5C9" w14:textId="18630B9B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This programme proposes to bring together University of Auckland Doctoral candidates and undergraduates from across multiple</w:t>
            </w:r>
          </w:p>
          <w:p w14:paraId="45CA3262" w14:textId="100528CC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disciplines to Colombia for a 12-week internship programme in partnership with the </w:t>
            </w:r>
            <w:proofErr w:type="spellStart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InternGroup</w:t>
            </w:r>
            <w:proofErr w:type="spellEnd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.</w:t>
            </w:r>
          </w:p>
          <w:p w14:paraId="697C1A9A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</w:p>
          <w:p w14:paraId="758525E6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programme includes full-time internships for each student confirmed via a personalised placement process. Each placement is</w:t>
            </w:r>
          </w:p>
          <w:p w14:paraId="100BE803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augmented through group activities such as reflection exercises, networking events, and orientation workshops. Alongside developing</w:t>
            </w:r>
          </w:p>
          <w:p w14:paraId="33D06D85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independence and cultural awareness of living and working in Colombia, the program places equal emphasis on the enhancement of</w:t>
            </w:r>
          </w:p>
          <w:p w14:paraId="6EF74997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skills and experience required to fulfil career ambitions.</w:t>
            </w:r>
          </w:p>
          <w:p w14:paraId="63082CC6" w14:textId="31719F41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NZ"/>
              </w:rPr>
            </w:pPr>
          </w:p>
        </w:tc>
      </w:tr>
      <w:tr w:rsidR="00DC71D8" w:rsidRPr="000F35B7" w14:paraId="7A8A8854" w14:textId="77777777" w:rsidTr="00DC71D8">
        <w:trPr>
          <w:trHeight w:val="1836"/>
        </w:trPr>
        <w:tc>
          <w:tcPr>
            <w:tcW w:w="24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065F0" w14:textId="4062A26C" w:rsidR="00DC71D8" w:rsidRPr="007748A8" w:rsidRDefault="00DC71D8" w:rsidP="00EC3D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>Otago Polytechnic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39330" w14:textId="24EFEF98" w:rsidR="00DC71D8" w:rsidRPr="007748A8" w:rsidRDefault="00DC71D8" w:rsidP="000F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La Plata </w:t>
            </w:r>
            <w:r w:rsidR="007748A8"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customised sport programme - </w:t>
            </w: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>Argentina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072360" w14:textId="77777777" w:rsidR="00DC71D8" w:rsidRPr="007748A8" w:rsidRDefault="007748A8" w:rsidP="0011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3 candidates to undertake a 6-week customised rugby strength and conditioning programme to La Plata Rugby Club, Argentina</w:t>
            </w:r>
          </w:p>
          <w:p w14:paraId="70FF09CE" w14:textId="77777777" w:rsidR="007748A8" w:rsidRPr="007748A8" w:rsidRDefault="007748A8" w:rsidP="0011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</w:p>
          <w:p w14:paraId="244B26FE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This programme is a collaborative physical conditioning group project that aims to connect emerging strength and conditioning coaches</w:t>
            </w:r>
          </w:p>
          <w:p w14:paraId="722392F2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with the introduction of Rugby Union in a South American Tertiary Institution and an amateur (semi-professional) Rugby Club – La Plata</w:t>
            </w:r>
          </w:p>
          <w:p w14:paraId="59C9425A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whilst working on a cross cultural collaborative sports training programme. At the core of this programme is understanding the</w:t>
            </w:r>
          </w:p>
          <w:p w14:paraId="0C0CCAD4" w14:textId="77777777" w:rsid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constraints of sport in this setting and the challenging of NZ beliefs around physical activity and sport.</w:t>
            </w:r>
          </w:p>
          <w:p w14:paraId="66F25A99" w14:textId="2733DF5D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NZ"/>
              </w:rPr>
            </w:pPr>
          </w:p>
        </w:tc>
      </w:tr>
    </w:tbl>
    <w:p w14:paraId="23E5F098" w14:textId="77777777" w:rsidR="00B042F4" w:rsidRDefault="00B042F4" w:rsidP="00B042F4">
      <w:pPr>
        <w:spacing w:after="0"/>
      </w:pPr>
    </w:p>
    <w:p w14:paraId="4604094F" w14:textId="4ACFF697" w:rsidR="00B042F4" w:rsidRPr="0004655E" w:rsidRDefault="00B042F4" w:rsidP="00F8238F">
      <w:pPr>
        <w:spacing w:after="0"/>
      </w:pPr>
      <w:r>
        <w:rPr>
          <w:sz w:val="20"/>
        </w:rPr>
        <w:t xml:space="preserve">For more information contact: </w:t>
      </w:r>
      <w:r>
        <w:rPr>
          <w:color w:val="0000FF"/>
          <w:sz w:val="20"/>
          <w:u w:val="single" w:color="0000FF"/>
        </w:rPr>
        <w:t>scholarship@enz.govt.nz</w:t>
      </w:r>
      <w:r>
        <w:rPr>
          <w:sz w:val="20"/>
        </w:rPr>
        <w:t xml:space="preserve"> </w:t>
      </w:r>
    </w:p>
    <w:sectPr w:rsidR="00B042F4" w:rsidRPr="0004655E" w:rsidSect="00FD41E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3" w:right="1225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D91B1" w14:textId="77777777" w:rsidR="0081259B" w:rsidRDefault="0081259B" w:rsidP="00A11EC7">
      <w:r>
        <w:separator/>
      </w:r>
    </w:p>
  </w:endnote>
  <w:endnote w:type="continuationSeparator" w:id="0">
    <w:p w14:paraId="172E44E4" w14:textId="77777777" w:rsidR="0081259B" w:rsidRDefault="0081259B" w:rsidP="00A1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2BA4" w14:textId="77777777" w:rsidR="00C6283B" w:rsidRPr="00123E4C" w:rsidRDefault="00123E4C" w:rsidP="00123E4C">
    <w:pPr>
      <w:pStyle w:val="Footer"/>
      <w:tabs>
        <w:tab w:val="clear" w:pos="4513"/>
        <w:tab w:val="clear" w:pos="9026"/>
      </w:tabs>
      <w:ind w:right="-756"/>
      <w:jc w:val="right"/>
    </w:pPr>
    <w:r>
      <w:rPr>
        <w:noProof/>
        <w:lang w:eastAsia="en-NZ"/>
      </w:rPr>
      <w:drawing>
        <wp:inline distT="0" distB="0" distL="0" distR="0" wp14:anchorId="5C516FDA" wp14:editId="3B3CEB97">
          <wp:extent cx="3974591" cy="310896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59DE7" w14:textId="77777777" w:rsidR="0081259B" w:rsidRPr="0081259B" w:rsidRDefault="0081259B" w:rsidP="0081259B">
    <w:pPr>
      <w:pStyle w:val="Footer"/>
      <w:jc w:val="right"/>
      <w:rPr>
        <w:b/>
        <w:color w:val="009999"/>
      </w:rPr>
    </w:pPr>
    <w:proofErr w:type="gramStart"/>
    <w:r w:rsidRPr="0081259B">
      <w:rPr>
        <w:b/>
        <w:color w:val="009999"/>
      </w:rPr>
      <w:t>studyinnewzealand.govt.nz  I</w:t>
    </w:r>
    <w:proofErr w:type="gramEnd"/>
    <w:r w:rsidRPr="0081259B">
      <w:rPr>
        <w:b/>
        <w:color w:val="009999"/>
      </w:rPr>
      <w:t xml:space="preserve">  enz.govt.nz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06C8" w14:textId="77777777" w:rsidR="0081259B" w:rsidRDefault="0081259B" w:rsidP="00A11EC7">
      <w:r>
        <w:separator/>
      </w:r>
    </w:p>
  </w:footnote>
  <w:footnote w:type="continuationSeparator" w:id="0">
    <w:p w14:paraId="4958F3C9" w14:textId="77777777" w:rsidR="0081259B" w:rsidRDefault="0081259B" w:rsidP="00A1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0A84" w14:textId="77777777" w:rsidR="00C6283B" w:rsidRDefault="00C6283B" w:rsidP="00C6283B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376FA04C" wp14:editId="50656145">
          <wp:simplePos x="0" y="0"/>
          <wp:positionH relativeFrom="page">
            <wp:posOffset>4954600</wp:posOffset>
          </wp:positionH>
          <wp:positionV relativeFrom="page">
            <wp:posOffset>48895</wp:posOffset>
          </wp:positionV>
          <wp:extent cx="2560320" cy="943661"/>
          <wp:effectExtent l="0" t="0" r="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2560320" cy="943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00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6018"/>
    </w:tblGrid>
    <w:tr w:rsidR="008659C1" w14:paraId="159F636C" w14:textId="77777777" w:rsidTr="000C4D22">
      <w:trPr>
        <w:trHeight w:val="992"/>
      </w:trPr>
      <w:tc>
        <w:tcPr>
          <w:tcW w:w="4682" w:type="dxa"/>
          <w:hideMark/>
        </w:tcPr>
        <w:p w14:paraId="483F5FFC" w14:textId="77777777" w:rsidR="008659C1" w:rsidRDefault="008659C1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2B26E130" wp14:editId="0D99C668">
                <wp:extent cx="2477135" cy="90360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8" w:type="dxa"/>
          <w:hideMark/>
        </w:tcPr>
        <w:p w14:paraId="425219DE" w14:textId="77777777" w:rsidR="008659C1" w:rsidRDefault="008659C1">
          <w:pPr>
            <w:pStyle w:val="Header"/>
            <w:tabs>
              <w:tab w:val="clear" w:pos="4513"/>
            </w:tabs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5F5D40B2" wp14:editId="1787E05B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2B732E3" w14:textId="77777777" w:rsidR="008659C1" w:rsidRDefault="00F9071C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Lambton House, 160 Lambton Quay</w:t>
          </w:r>
        </w:p>
        <w:p w14:paraId="2928151E" w14:textId="77777777" w:rsidR="008659C1" w:rsidRDefault="008659C1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</w:t>
          </w:r>
          <w:r w:rsidR="007A497D">
            <w:rPr>
              <w:lang w:eastAsia="en-US"/>
            </w:rPr>
            <w:t>a</w:t>
          </w:r>
          <w:r>
            <w:rPr>
              <w:lang w:eastAsia="en-US"/>
            </w:rPr>
            <w:t>nd</w:t>
          </w:r>
        </w:p>
        <w:p w14:paraId="01BEF3E6" w14:textId="77777777" w:rsidR="008659C1" w:rsidRDefault="008659C1" w:rsidP="0022537E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4 472 0788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info@enz.govt.nz</w:t>
          </w:r>
        </w:p>
      </w:tc>
    </w:tr>
  </w:tbl>
  <w:p w14:paraId="1EB5E7CD" w14:textId="77777777" w:rsidR="008659C1" w:rsidRDefault="008659C1" w:rsidP="008659C1"/>
  <w:p w14:paraId="438A6B7B" w14:textId="77777777" w:rsidR="00FD41E1" w:rsidRDefault="00FD41E1" w:rsidP="008659C1"/>
  <w:p w14:paraId="2F536869" w14:textId="7A92718B" w:rsidR="00484359" w:rsidRDefault="00B042F4" w:rsidP="00B042F4">
    <w:pPr>
      <w:spacing w:after="0" w:line="249" w:lineRule="auto"/>
      <w:ind w:left="-5" w:right="1221" w:hanging="10"/>
      <w:rPr>
        <w:b/>
        <w:sz w:val="28"/>
      </w:rPr>
    </w:pPr>
    <w:r>
      <w:rPr>
        <w:b/>
        <w:sz w:val="28"/>
      </w:rPr>
      <w:t xml:space="preserve">Prime Minister’s Scholarships for </w:t>
    </w:r>
    <w:r w:rsidR="00B214E4">
      <w:rPr>
        <w:b/>
        <w:sz w:val="28"/>
      </w:rPr>
      <w:t>Latin America</w:t>
    </w:r>
    <w:r>
      <w:rPr>
        <w:b/>
        <w:sz w:val="28"/>
      </w:rPr>
      <w:t xml:space="preserve"> (PMS</w:t>
    </w:r>
    <w:r w:rsidR="00B214E4">
      <w:rPr>
        <w:b/>
        <w:sz w:val="28"/>
      </w:rPr>
      <w:t>L</w:t>
    </w:r>
    <w:r>
      <w:rPr>
        <w:b/>
        <w:sz w:val="28"/>
      </w:rPr>
      <w:t>A)</w:t>
    </w:r>
  </w:p>
  <w:p w14:paraId="738AB0F6" w14:textId="0E6AB94D" w:rsidR="00B042F4" w:rsidRDefault="00484359" w:rsidP="00B042F4">
    <w:pPr>
      <w:spacing w:after="0" w:line="249" w:lineRule="auto"/>
      <w:ind w:left="-5" w:right="1221" w:hanging="10"/>
    </w:pPr>
    <w:r>
      <w:rPr>
        <w:b/>
        <w:sz w:val="28"/>
      </w:rPr>
      <w:t xml:space="preserve">Individual </w:t>
    </w:r>
    <w:r w:rsidR="00B042F4">
      <w:rPr>
        <w:b/>
        <w:sz w:val="28"/>
      </w:rPr>
      <w:t>Awardees 2017-1</w:t>
    </w:r>
    <w:r>
      <w:rPr>
        <w:b/>
        <w:sz w:val="28"/>
      </w:rPr>
      <w:t>8</w:t>
    </w:r>
    <w:r w:rsidR="00B042F4">
      <w:rPr>
        <w:b/>
        <w:sz w:val="28"/>
      </w:rPr>
      <w:t xml:space="preserve"> Round 2 </w:t>
    </w:r>
  </w:p>
  <w:p w14:paraId="304A1684" w14:textId="77777777" w:rsidR="00FD41E1" w:rsidRPr="008659C1" w:rsidRDefault="00FD41E1" w:rsidP="008659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7C7"/>
    <w:multiLevelType w:val="hybridMultilevel"/>
    <w:tmpl w:val="331E93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4263"/>
    <w:multiLevelType w:val="hybridMultilevel"/>
    <w:tmpl w:val="30AC815A"/>
    <w:lvl w:ilvl="0" w:tplc="01E03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E34"/>
    <w:multiLevelType w:val="hybridMultilevel"/>
    <w:tmpl w:val="9B5A4AA8"/>
    <w:lvl w:ilvl="0" w:tplc="904E995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E070D"/>
    <w:multiLevelType w:val="hybridMultilevel"/>
    <w:tmpl w:val="6148756E"/>
    <w:lvl w:ilvl="0" w:tplc="5CA0F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D10E6"/>
    <w:multiLevelType w:val="hybridMultilevel"/>
    <w:tmpl w:val="A312679C"/>
    <w:lvl w:ilvl="0" w:tplc="61D23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90BB2"/>
    <w:multiLevelType w:val="hybridMultilevel"/>
    <w:tmpl w:val="C540CFA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60F6E"/>
    <w:multiLevelType w:val="hybridMultilevel"/>
    <w:tmpl w:val="5DE4757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5719"/>
    <w:multiLevelType w:val="hybridMultilevel"/>
    <w:tmpl w:val="3BB27A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473FF"/>
    <w:multiLevelType w:val="hybridMultilevel"/>
    <w:tmpl w:val="FF3059E4"/>
    <w:lvl w:ilvl="0" w:tplc="F92CD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F467F"/>
    <w:multiLevelType w:val="hybridMultilevel"/>
    <w:tmpl w:val="2D428DD2"/>
    <w:lvl w:ilvl="0" w:tplc="319A2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E94C54"/>
    <w:multiLevelType w:val="hybridMultilevel"/>
    <w:tmpl w:val="0B96E0BC"/>
    <w:lvl w:ilvl="0" w:tplc="0D8C0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935C7"/>
    <w:multiLevelType w:val="hybridMultilevel"/>
    <w:tmpl w:val="01BCC842"/>
    <w:lvl w:ilvl="0" w:tplc="3AA2A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70A31"/>
    <w:multiLevelType w:val="hybridMultilevel"/>
    <w:tmpl w:val="439E5C1E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B"/>
    <w:rsid w:val="000006CA"/>
    <w:rsid w:val="0004655E"/>
    <w:rsid w:val="00057296"/>
    <w:rsid w:val="00074957"/>
    <w:rsid w:val="000A1BE7"/>
    <w:rsid w:val="000C4D22"/>
    <w:rsid w:val="000F35B7"/>
    <w:rsid w:val="001156BB"/>
    <w:rsid w:val="00123E4C"/>
    <w:rsid w:val="001477F1"/>
    <w:rsid w:val="0015422F"/>
    <w:rsid w:val="00175E76"/>
    <w:rsid w:val="001935B3"/>
    <w:rsid w:val="001A7E0B"/>
    <w:rsid w:val="001C6B2C"/>
    <w:rsid w:val="001E36D7"/>
    <w:rsid w:val="0022537E"/>
    <w:rsid w:val="00280340"/>
    <w:rsid w:val="002A1B0D"/>
    <w:rsid w:val="002C3703"/>
    <w:rsid w:val="002D64D4"/>
    <w:rsid w:val="003039B5"/>
    <w:rsid w:val="00313BC2"/>
    <w:rsid w:val="0033642F"/>
    <w:rsid w:val="0035743D"/>
    <w:rsid w:val="003933F5"/>
    <w:rsid w:val="003A2018"/>
    <w:rsid w:val="003E3770"/>
    <w:rsid w:val="00421AB5"/>
    <w:rsid w:val="0044792D"/>
    <w:rsid w:val="00484359"/>
    <w:rsid w:val="004A09CB"/>
    <w:rsid w:val="004E2D07"/>
    <w:rsid w:val="004F5E30"/>
    <w:rsid w:val="005016AD"/>
    <w:rsid w:val="005500D6"/>
    <w:rsid w:val="005E61A0"/>
    <w:rsid w:val="0065336D"/>
    <w:rsid w:val="00666491"/>
    <w:rsid w:val="00675EFC"/>
    <w:rsid w:val="006E0547"/>
    <w:rsid w:val="00762B8B"/>
    <w:rsid w:val="007748A8"/>
    <w:rsid w:val="00781728"/>
    <w:rsid w:val="00786BAF"/>
    <w:rsid w:val="007A497D"/>
    <w:rsid w:val="007F2F00"/>
    <w:rsid w:val="008017F0"/>
    <w:rsid w:val="00803EEF"/>
    <w:rsid w:val="0081259B"/>
    <w:rsid w:val="008659C1"/>
    <w:rsid w:val="00876808"/>
    <w:rsid w:val="008C1E8D"/>
    <w:rsid w:val="00983093"/>
    <w:rsid w:val="009947B7"/>
    <w:rsid w:val="009D632D"/>
    <w:rsid w:val="009F6277"/>
    <w:rsid w:val="00A11EC7"/>
    <w:rsid w:val="00AE68F0"/>
    <w:rsid w:val="00AF58AC"/>
    <w:rsid w:val="00B042F4"/>
    <w:rsid w:val="00B214E4"/>
    <w:rsid w:val="00B24F14"/>
    <w:rsid w:val="00B30D2B"/>
    <w:rsid w:val="00B62E2E"/>
    <w:rsid w:val="00B849B2"/>
    <w:rsid w:val="00B90C79"/>
    <w:rsid w:val="00B936D3"/>
    <w:rsid w:val="00BE532B"/>
    <w:rsid w:val="00C13A5F"/>
    <w:rsid w:val="00C6283B"/>
    <w:rsid w:val="00C82A6B"/>
    <w:rsid w:val="00C85D11"/>
    <w:rsid w:val="00C91237"/>
    <w:rsid w:val="00D03B5A"/>
    <w:rsid w:val="00D40C9F"/>
    <w:rsid w:val="00D93820"/>
    <w:rsid w:val="00DA7803"/>
    <w:rsid w:val="00DB2029"/>
    <w:rsid w:val="00DC71D8"/>
    <w:rsid w:val="00DE5C00"/>
    <w:rsid w:val="00E95E3F"/>
    <w:rsid w:val="00EC3D79"/>
    <w:rsid w:val="00EF0DD2"/>
    <w:rsid w:val="00F203E7"/>
    <w:rsid w:val="00F35C5B"/>
    <w:rsid w:val="00F45A85"/>
    <w:rsid w:val="00F8238F"/>
    <w:rsid w:val="00F865D6"/>
    <w:rsid w:val="00F9071C"/>
    <w:rsid w:val="00FC04F0"/>
    <w:rsid w:val="00FC4E2D"/>
    <w:rsid w:val="00FD41E1"/>
    <w:rsid w:val="7C30D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205970"/>
  <w15:docId w15:val="{FBD9C11A-22FD-496C-AA39-FEDF9A91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80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75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E76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75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75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E76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175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E76"/>
    <w:rPr>
      <w:sz w:val="20"/>
    </w:rPr>
  </w:style>
  <w:style w:type="table" w:styleId="TableGrid">
    <w:name w:val="Table Grid"/>
    <w:basedOn w:val="TableNormal"/>
    <w:uiPriority w:val="59"/>
    <w:rsid w:val="0017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175E76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DateStyle">
    <w:name w:val="Date Style"/>
    <w:basedOn w:val="Normal"/>
    <w:uiPriority w:val="1"/>
    <w:qFormat/>
    <w:rsid w:val="00175E76"/>
  </w:style>
  <w:style w:type="paragraph" w:styleId="BodyText">
    <w:name w:val="Body Text"/>
    <w:basedOn w:val="Normal"/>
    <w:link w:val="BodyTextChar"/>
    <w:uiPriority w:val="1"/>
    <w:rsid w:val="00175E76"/>
    <w:pPr>
      <w:spacing w:before="40" w:line="260" w:lineRule="atLeast"/>
    </w:pPr>
  </w:style>
  <w:style w:type="character" w:customStyle="1" w:styleId="BodyTextChar">
    <w:name w:val="Body Text Char"/>
    <w:basedOn w:val="DefaultParagraphFont"/>
    <w:link w:val="BodyText"/>
    <w:uiPriority w:val="1"/>
    <w:rsid w:val="00175E76"/>
    <w:rPr>
      <w:sz w:val="20"/>
    </w:rPr>
  </w:style>
  <w:style w:type="paragraph" w:customStyle="1" w:styleId="SalutationStyle">
    <w:name w:val="Salutation Style"/>
    <w:basedOn w:val="Normal"/>
    <w:uiPriority w:val="1"/>
    <w:qFormat/>
    <w:rsid w:val="00175E76"/>
    <w:pPr>
      <w:spacing w:before="640" w:after="640"/>
    </w:pPr>
  </w:style>
  <w:style w:type="paragraph" w:customStyle="1" w:styleId="LetterFooter">
    <w:name w:val="Letter Footer"/>
    <w:basedOn w:val="Footer"/>
    <w:uiPriority w:val="99"/>
    <w:qFormat/>
    <w:rsid w:val="00175E76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customStyle="1" w:styleId="Bullet">
    <w:name w:val="Bullet"/>
    <w:basedOn w:val="ListParagraph"/>
    <w:qFormat/>
    <w:rsid w:val="00175E76"/>
    <w:pPr>
      <w:numPr>
        <w:numId w:val="2"/>
      </w:numPr>
      <w:spacing w:before="120"/>
    </w:pPr>
  </w:style>
  <w:style w:type="paragraph" w:styleId="ListParagraph">
    <w:name w:val="List Paragraph"/>
    <w:basedOn w:val="Normal"/>
    <w:uiPriority w:val="34"/>
    <w:qFormat/>
    <w:rsid w:val="00175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i\Downloads\ENZ%20Letterhead%202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3F171353AB39D644A022FFE1C4494C3A" ma:contentTypeVersion="5" ma:contentTypeDescription="Create a new Word Document" ma:contentTypeScope="" ma:versionID="334fca1b99172c993c7acaa58963560b">
  <xsd:schema xmlns:xsd="http://www.w3.org/2001/XMLSchema" xmlns:xs="http://www.w3.org/2001/XMLSchema" xmlns:p="http://schemas.microsoft.com/office/2006/metadata/properties" xmlns:ns3="01be4277-2979-4a68-876d-b92b25fceece" xmlns:ns4="fda5f4da-f1c3-4980-9ebf-abc131f077c0" xmlns:ns5="85f24139-0745-4553-b022-8553eb68b135" targetNamespace="http://schemas.microsoft.com/office/2006/metadata/properties" ma:root="true" ma:fieldsID="896292f2c1b8e0f93ed4d7692bb86024" ns3:_="" ns4:_="" ns5:_="">
    <xsd:import namespace="01be4277-2979-4a68-876d-b92b25fceece"/>
    <xsd:import namespace="fda5f4da-f1c3-4980-9ebf-abc131f077c0"/>
    <xsd:import namespace="85f24139-0745-4553-b022-8553eb68b135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CatchAll" minOccurs="0"/>
                <xsd:element ref="ns4:TaxCatchAllLabel" minOccurs="0"/>
                <xsd:element ref="ns4:ma6f13cd792a4c6a8d51fb1a48c1d5d0" minOccurs="0"/>
                <xsd:element ref="ns3:C3FinancialYearNote" minOccurs="0"/>
                <xsd:element ref="ns4:ic464313dfee49a8843b90066d7b4536" minOccurs="0"/>
                <xsd:element ref="ns4:l985603c68984f69867352ff70fcee85" minOccurs="0"/>
                <xsd:element ref="ns4:ac018b15ad0046c0b454b23da568b7c0" minOccurs="0"/>
                <xsd:element ref="ns4:fc0056c1ecb94c4e9bb29a12d300b777" minOccurs="0"/>
                <xsd:element ref="ns4:id0db81d060547e2b7e5029fa16e001f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fieldId="{6a3fe89f-a6dd-4490-a9c1-3ef38d67b8c7}" ma:sspId="4d089cae-0db0-468c-adf9-3162fcdb1346" ma:termSetId="08606408-1619-4e84-8bff-621bee8df4e4" ma:anchorId="69270e44-98af-434e-8a2b-ca6f170d734a" ma:open="false" ma:isKeyword="false">
      <xsd:complexType>
        <xsd:sequence>
          <xsd:element ref="pc:Terms" minOccurs="0" maxOccurs="1"/>
        </xsd:sequence>
      </xsd:complexType>
    </xsd:element>
    <xsd:element name="C3FinancialYearNote" ma:index="14" nillable="true" ma:taxonomy="true" ma:internalName="C3FinancialYearNote" ma:taxonomyFieldName="C3FinancialYear" ma:displayName="Financial Year" ma:readOnly="false" ma:fieldId="{576f231a-00e6-4d2f-a497-c942067ed5b8}" ma:sspId="4d089cae-0db0-468c-adf9-3162fcdb1346" ma:termSetId="632b6c3a-d534-4114-9b8e-3803da043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5f4da-f1c3-4980-9ebf-abc131f077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1d97e2-3bec-451f-8a36-a4dd5e733699}" ma:internalName="TaxCatchAll" ma:showField="CatchAllData" ma:web="fda5f4da-f1c3-4980-9ebf-abc131f07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11d97e2-3bec-451f-8a36-a4dd5e733699}" ma:internalName="TaxCatchAllLabel" ma:readOnly="true" ma:showField="CatchAllDataLabel" ma:web="fda5f4da-f1c3-4980-9ebf-abc131f07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6f13cd792a4c6a8d51fb1a48c1d5d0" ma:index="12" nillable="true" ma:taxonomy="true" ma:internalName="ma6f13cd792a4c6a8d51fb1a48c1d5d0" ma:taxonomyFieldName="ENZRound" ma:displayName="Round" ma:fieldId="{6a6f13cd-792a-4c6a-8d51-fb1a48c1d5d0}" ma:sspId="4d089cae-0db0-468c-adf9-3162fcdb1346" ma:termSetId="301feab5-49d4-4cc9-aa04-527928908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464313dfee49a8843b90066d7b4536" ma:index="16" nillable="true" ma:taxonomy="true" ma:internalName="ic464313dfee49a8843b90066d7b4536" ma:taxonomyFieldName="ENZScholarshipID" ma:displayName="Scholarship ID" ma:default="" ma:fieldId="{2c464313-dfee-49a8-843b-90066d7b4536}" ma:sspId="4d089cae-0db0-468c-adf9-3162fcdb1346" ma:termSetId="5321a073-903b-4557-aec5-8ac065b6ed1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985603c68984f69867352ff70fcee85" ma:index="18" nillable="true" ma:taxonomy="true" ma:internalName="l985603c68984f69867352ff70fcee85" ma:taxonomyFieldName="ENZGroupID" ma:displayName="Group ID" ma:default="" ma:fieldId="{5985603c-6898-4f69-8673-52ff70fcee85}" ma:sspId="4d089cae-0db0-468c-adf9-3162fcdb1346" ma:termSetId="f17e7c33-4c47-4ea0-8b56-c58df881299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c018b15ad0046c0b454b23da568b7c0" ma:index="20" nillable="true" ma:taxonomy="true" ma:internalName="ac018b15ad0046c0b454b23da568b7c0" ma:taxonomyFieldName="ENZScholarshipGroupName" ma:displayName="Scholarship Group Name" ma:default="" ma:fieldId="{ac018b15-ad00-46c0-b454-b23da568b7c0}" ma:sspId="4d089cae-0db0-468c-adf9-3162fcdb1346" ma:termSetId="dcdc3b26-74e7-470e-8c41-7e53675f9a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c0056c1ecb94c4e9bb29a12d300b777" ma:index="22" nillable="true" ma:taxonomy="true" ma:internalName="fc0056c1ecb94c4e9bb29a12d300b777" ma:taxonomyFieldName="ENZScholarshipType" ma:displayName="Scholarship Type" ma:fieldId="{fc0056c1-ecb9-4c4e-9bb2-9a12d300b777}" ma:sspId="4d089cae-0db0-468c-adf9-3162fcdb1346" ma:termSetId="5eb7b153-9e03-4fea-bee5-445f28fae1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0db81d060547e2b7e5029fa16e001f" ma:index="24" nillable="true" ma:taxonomy="true" ma:internalName="id0db81d060547e2b7e5029fa16e001f" ma:taxonomyFieldName="ENZGlobalRegion" ma:displayName="Global Region" ma:default="" ma:fieldId="{2d0db81d-0605-47e2-b7e5-029fa16e001f}" ma:sspId="4d089cae-0db0-468c-adf9-3162fcdb1346" ma:termSetId="470a45cb-f221-4165-9ca4-afffd181b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24139-0745-4553-b022-8553eb68b135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da5f4da-f1c3-4980-9ebf-abc131f077c0">
      <Value>82</Value>
      <Value>446</Value>
      <Value>127</Value>
    </TaxCatchAll>
    <C3FinancialYear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FY17/18</TermName>
          <TermId xmlns="http://schemas.microsoft.com/office/infopath/2007/PartnerControls">6cffb802-c99a-489d-be45-923914152133</TermId>
        </TermInfo>
      </Terms>
    </C3FinancialYearNote>
    <ic464313dfee49a8843b90066d7b4536 xmlns="fda5f4da-f1c3-4980-9ebf-abc131f077c0">
      <Terms xmlns="http://schemas.microsoft.com/office/infopath/2007/PartnerControls"/>
    </ic464313dfee49a8843b90066d7b4536>
    <id0db81d060547e2b7e5029fa16e001f xmlns="fda5f4da-f1c3-4980-9ebf-abc131f077c0">
      <Terms xmlns="http://schemas.microsoft.com/office/infopath/2007/PartnerControls"/>
    </id0db81d060547e2b7e5029fa16e001f>
    <l985603c68984f69867352ff70fcee85 xmlns="fda5f4da-f1c3-4980-9ebf-abc131f077c0">
      <Terms xmlns="http://schemas.microsoft.com/office/infopath/2007/PartnerControls"/>
    </l985603c68984f69867352ff70fcee85>
    <fc0056c1ecb94c4e9bb29a12d300b777 xmlns="fda5f4da-f1c3-4980-9ebf-abc131f077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PMSLA</TermName>
          <TermId xmlns="http://schemas.microsoft.com/office/infopath/2007/PartnerControls">72b7c117-d198-456a-8d09-248f36f35cd3</TermId>
        </TermInfo>
      </Terms>
    </fc0056c1ecb94c4e9bb29a12d300b777>
    <ac018b15ad0046c0b454b23da568b7c0 xmlns="fda5f4da-f1c3-4980-9ebf-abc131f077c0">
      <Terms xmlns="http://schemas.microsoft.com/office/infopath/2007/PartnerControls"/>
    </ac018b15ad0046c0b454b23da568b7c0>
    <ma6f13cd792a4c6a8d51fb1a48c1d5d0 xmlns="fda5f4da-f1c3-4980-9ebf-abc131f077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Round 2</TermName>
          <TermId xmlns="http://schemas.microsoft.com/office/infopath/2007/PartnerControls">bc347ef5-c6cf-4f99-b4e6-edd17deb2a69</TermId>
        </TermInfo>
      </Terms>
    </ma6f13cd792a4c6a8d51fb1a48c1d5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C2E0-CA74-4B91-8D59-E1F4B3C4271C}"/>
</file>

<file path=customXml/itemProps2.xml><?xml version="1.0" encoding="utf-8"?>
<ds:datastoreItem xmlns:ds="http://schemas.openxmlformats.org/officeDocument/2006/customXml" ds:itemID="{24C1546B-C868-46A9-A79E-65D4DE8742A0}"/>
</file>

<file path=customXml/itemProps3.xml><?xml version="1.0" encoding="utf-8"?>
<ds:datastoreItem xmlns:ds="http://schemas.openxmlformats.org/officeDocument/2006/customXml" ds:itemID="{76A096C7-9ED7-40A0-AA29-1822432F8793}"/>
</file>

<file path=customXml/itemProps4.xml><?xml version="1.0" encoding="utf-8"?>
<ds:datastoreItem xmlns:ds="http://schemas.openxmlformats.org/officeDocument/2006/customXml" ds:itemID="{AF8BA887-7A9A-4033-B1F6-7337F5E7D8B4}"/>
</file>

<file path=docProps/app.xml><?xml version="1.0" encoding="utf-8"?>
<Properties xmlns="http://schemas.openxmlformats.org/officeDocument/2006/extended-properties" xmlns:vt="http://schemas.openxmlformats.org/officeDocument/2006/docPropsVTypes">
  <Template>ENZ Letterhead 2017 (1)</Template>
  <TotalTime>218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ENZ Letterhead 2015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 Letterhead 2015</dc:title>
  <dc:creator>Jemma Richardson</dc:creator>
  <dc:description>Designed by Clemenger, developed by Allfields. www.allfields.co.nz</dc:description>
  <cp:lastModifiedBy>Anna Dekker</cp:lastModifiedBy>
  <cp:revision>8</cp:revision>
  <cp:lastPrinted>2015-08-26T05:13:00Z</cp:lastPrinted>
  <dcterms:created xsi:type="dcterms:W3CDTF">2018-06-21T23:25:00Z</dcterms:created>
  <dcterms:modified xsi:type="dcterms:W3CDTF">2018-07-19T03:46:00Z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0x0101005496552013C0BA46BE88192D5C6EB20B00BC7B51C3C3DA487E91D1E0ED95F8C85C003F171353AB39D644A022FFE1C4494C3A</vt:lpwstr>
  </property>
  <property fmtid="{D5CDD505-2E9C-101B-9397-08002B2CF9AE}" pid="3" name="ENZGlobalRegion">
    <vt:lpwstr/>
  </property>
  <property fmtid="{D5CDD505-2E9C-101B-9397-08002B2CF9AE}" pid="4" name="TaxKeyword">
    <vt:lpwstr/>
  </property>
  <property fmtid="{D5CDD505-2E9C-101B-9397-08002B2CF9AE}" pid="5" name="ENZCountry">
    <vt:lpwstr/>
  </property>
  <property fmtid="{D5CDD505-2E9C-101B-9397-08002B2CF9AE}" pid="6" name="ENZMediaAgencyName">
    <vt:lpwstr/>
  </property>
  <property fmtid="{D5CDD505-2E9C-101B-9397-08002B2CF9AE}" pid="7" name="TaxKeywordTaxHTField">
    <vt:lpwstr/>
  </property>
  <property fmtid="{D5CDD505-2E9C-101B-9397-08002B2CF9AE}" pid="8" name="C3Topic">
    <vt:lpwstr/>
  </property>
  <property fmtid="{D5CDD505-2E9C-101B-9397-08002B2CF9AE}" pid="9" name="C3FinancialYear">
    <vt:lpwstr>446;#FY17/18|6cffb802-c99a-489d-be45-923914152133</vt:lpwstr>
  </property>
  <property fmtid="{D5CDD505-2E9C-101B-9397-08002B2CF9AE}" pid="10" name="ENZScholarshipType">
    <vt:lpwstr>127;#PMSLA|72b7c117-d198-456a-8d09-248f36f35cd3</vt:lpwstr>
  </property>
  <property fmtid="{D5CDD505-2E9C-101B-9397-08002B2CF9AE}" pid="11" name="ENZRound">
    <vt:lpwstr>82;#Round 2|bc347ef5-c6cf-4f99-b4e6-edd17deb2a69</vt:lpwstr>
  </property>
  <property fmtid="{D5CDD505-2E9C-101B-9397-08002B2CF9AE}" pid="12" name="ENZGroupID">
    <vt:lpwstr/>
  </property>
  <property fmtid="{D5CDD505-2E9C-101B-9397-08002B2CF9AE}" pid="13" name="ENZScholarshipGroupName">
    <vt:lpwstr/>
  </property>
  <property fmtid="{D5CDD505-2E9C-101B-9397-08002B2CF9AE}" pid="14" name="ENZScholarshipID">
    <vt:lpwstr/>
  </property>
  <property fmtid="{D5CDD505-2E9C-101B-9397-08002B2CF9AE}" pid="15" name="h9ad5cb2836d44e9a05d42f5109d511e">
    <vt:lpwstr/>
  </property>
  <property fmtid="{D5CDD505-2E9C-101B-9397-08002B2CF9AE}" pid="16" name="ENZDestinationCountry">
    <vt:lpwstr/>
  </property>
  <property fmtid="{D5CDD505-2E9C-101B-9397-08002B2CF9AE}" pid="17" name="ENZAlumni">
    <vt:lpwstr/>
  </property>
  <property fmtid="{D5CDD505-2E9C-101B-9397-08002B2CF9AE}" pid="18" name="n95fea664b0b48fcb77cdc0f05498316">
    <vt:lpwstr/>
  </property>
  <property fmtid="{D5CDD505-2E9C-101B-9397-08002B2CF9AE}" pid="19" name="_docset_NoMedatataSyncRequired">
    <vt:lpwstr>False</vt:lpwstr>
  </property>
</Properties>
</file>