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CE787" w14:textId="77777777" w:rsidR="00523457" w:rsidRPr="00523457" w:rsidRDefault="00523457" w:rsidP="00523457">
      <w:pPr>
        <w:spacing w:after="120" w:line="276" w:lineRule="auto"/>
        <w:rPr>
          <w:rFonts w:ascii="Arial" w:eastAsia="Segoe UI" w:hAnsi="Arial" w:cs="Arial"/>
          <w:b/>
          <w:bCs/>
          <w:color w:val="000000" w:themeColor="text1"/>
          <w:sz w:val="32"/>
          <w:szCs w:val="32"/>
        </w:rPr>
      </w:pPr>
      <w:r w:rsidRPr="00523457">
        <w:rPr>
          <w:rFonts w:ascii="Arial" w:eastAsia="Segoe UI" w:hAnsi="Arial" w:cs="Arial"/>
          <w:b/>
          <w:bCs/>
          <w:color w:val="000000" w:themeColor="text1"/>
          <w:sz w:val="32"/>
          <w:szCs w:val="32"/>
        </w:rPr>
        <w:t>Careers and growth at Education New Zealand</w:t>
      </w:r>
    </w:p>
    <w:p w14:paraId="741EEEB5" w14:textId="13A48131" w:rsidR="00523457" w:rsidRPr="00523457" w:rsidRDefault="00523457" w:rsidP="00523457">
      <w:pPr>
        <w:spacing w:after="120" w:line="276" w:lineRule="auto"/>
        <w:rPr>
          <w:rFonts w:ascii="Arial" w:eastAsia="Segoe UI" w:hAnsi="Arial" w:cs="Arial"/>
          <w:b/>
          <w:bCs/>
          <w:color w:val="000000" w:themeColor="text1"/>
          <w:sz w:val="32"/>
          <w:szCs w:val="32"/>
        </w:rPr>
      </w:pPr>
      <w:r w:rsidRPr="00523457">
        <w:rPr>
          <w:rFonts w:ascii="Arial" w:eastAsia="Segoe UI" w:hAnsi="Arial" w:cs="Arial"/>
          <w:b/>
          <w:bCs/>
          <w:color w:val="000000" w:themeColor="text1"/>
          <w:sz w:val="32"/>
          <w:szCs w:val="32"/>
        </w:rPr>
        <w:t>Accessible transcript</w:t>
      </w:r>
    </w:p>
    <w:p w14:paraId="3D37F946" w14:textId="6BB40489" w:rsidR="00523457" w:rsidRPr="00111FD9" w:rsidRDefault="00523457" w:rsidP="00523457">
      <w:pPr>
        <w:spacing w:after="120" w:line="276" w:lineRule="auto"/>
        <w:rPr>
          <w:rFonts w:ascii="Arial" w:eastAsia="Segoe UI" w:hAnsi="Arial" w:cs="Arial"/>
          <w:b/>
          <w:bCs/>
          <w:color w:val="000000" w:themeColor="text1"/>
          <w:sz w:val="24"/>
          <w:szCs w:val="24"/>
        </w:rPr>
      </w:pPr>
      <w:r w:rsidRPr="00111FD9">
        <w:rPr>
          <w:rFonts w:ascii="Arial" w:eastAsia="Segoe UI" w:hAnsi="Arial" w:cs="Arial"/>
          <w:b/>
          <w:bCs/>
          <w:color w:val="000000" w:themeColor="text1"/>
          <w:sz w:val="24"/>
          <w:szCs w:val="24"/>
        </w:rPr>
        <w:t>Visual</w:t>
      </w:r>
    </w:p>
    <w:p w14:paraId="2762C168" w14:textId="77777777" w:rsidR="00523457" w:rsidRDefault="00523457" w:rsidP="00523457">
      <w:pPr>
        <w:spacing w:after="120" w:line="276" w:lineRule="auto"/>
        <w:rPr>
          <w:rFonts w:ascii="Arial" w:eastAsia="Segoe UI" w:hAnsi="Arial" w:cs="Arial"/>
          <w:color w:val="000000" w:themeColor="text1"/>
          <w:sz w:val="24"/>
          <w:szCs w:val="24"/>
        </w:rPr>
      </w:pPr>
      <w:r w:rsidRPr="00111FD9">
        <w:rPr>
          <w:rFonts w:ascii="Arial" w:eastAsia="Segoe UI" w:hAnsi="Arial" w:cs="Arial"/>
          <w:color w:val="000000" w:themeColor="text1"/>
          <w:sz w:val="24"/>
          <w:szCs w:val="24"/>
        </w:rPr>
        <w:t xml:space="preserve">Text on a </w:t>
      </w:r>
      <w:proofErr w:type="gramStart"/>
      <w:r w:rsidRPr="00111FD9">
        <w:rPr>
          <w:rFonts w:ascii="Arial" w:eastAsia="Segoe UI" w:hAnsi="Arial" w:cs="Arial"/>
          <w:color w:val="000000" w:themeColor="text1"/>
          <w:sz w:val="24"/>
          <w:szCs w:val="24"/>
        </w:rPr>
        <w:t>blue background reads</w:t>
      </w:r>
      <w:proofErr w:type="gramEnd"/>
      <w:r w:rsidRPr="00111FD9">
        <w:rPr>
          <w:rFonts w:ascii="Arial" w:eastAsia="Segoe UI" w:hAnsi="Arial" w:cs="Arial"/>
          <w:color w:val="000000" w:themeColor="text1"/>
          <w:sz w:val="24"/>
          <w:szCs w:val="24"/>
        </w:rPr>
        <w:t xml:space="preserve"> ‘Careers and opportunities at Education New Zealand </w:t>
      </w:r>
      <w:proofErr w:type="spellStart"/>
      <w:r w:rsidRPr="00111FD9">
        <w:rPr>
          <w:rFonts w:ascii="Arial" w:eastAsia="Segoe UI" w:hAnsi="Arial" w:cs="Arial"/>
          <w:color w:val="000000" w:themeColor="text1"/>
          <w:sz w:val="24"/>
          <w:szCs w:val="24"/>
        </w:rPr>
        <w:t>Manapou</w:t>
      </w:r>
      <w:proofErr w:type="spellEnd"/>
      <w:r w:rsidRPr="00111FD9">
        <w:rPr>
          <w:rFonts w:ascii="Arial" w:eastAsia="Segoe UI" w:hAnsi="Arial" w:cs="Arial"/>
          <w:color w:val="000000" w:themeColor="text1"/>
          <w:sz w:val="24"/>
          <w:szCs w:val="24"/>
        </w:rPr>
        <w:t xml:space="preserve"> ki </w:t>
      </w:r>
      <w:proofErr w:type="spellStart"/>
      <w:r w:rsidRPr="00111FD9">
        <w:rPr>
          <w:rFonts w:ascii="Arial" w:eastAsia="Segoe UI" w:hAnsi="Arial" w:cs="Arial"/>
          <w:color w:val="000000" w:themeColor="text1"/>
          <w:sz w:val="24"/>
          <w:szCs w:val="24"/>
        </w:rPr>
        <w:t>te</w:t>
      </w:r>
      <w:proofErr w:type="spellEnd"/>
      <w:r w:rsidRPr="00111FD9">
        <w:rPr>
          <w:rFonts w:ascii="Arial" w:eastAsia="Segoe UI" w:hAnsi="Arial" w:cs="Arial"/>
          <w:color w:val="000000" w:themeColor="text1"/>
          <w:sz w:val="24"/>
          <w:szCs w:val="24"/>
        </w:rPr>
        <w:t xml:space="preserve"> Ao’. On the bottom right of the screen is the ENZ logo in white. It is made up of a silver fern on the left and the words NEW ZEALAND EDUCATION </w:t>
      </w:r>
      <w:proofErr w:type="spellStart"/>
      <w:r w:rsidRPr="00111FD9">
        <w:rPr>
          <w:rFonts w:ascii="Arial" w:eastAsia="Segoe UI" w:hAnsi="Arial" w:cs="Arial"/>
          <w:color w:val="000000" w:themeColor="text1"/>
          <w:sz w:val="24"/>
          <w:szCs w:val="24"/>
        </w:rPr>
        <w:t>Manapou</w:t>
      </w:r>
      <w:proofErr w:type="spellEnd"/>
      <w:r w:rsidRPr="00111FD9">
        <w:rPr>
          <w:rFonts w:ascii="Arial" w:eastAsia="Segoe UI" w:hAnsi="Arial" w:cs="Arial"/>
          <w:color w:val="000000" w:themeColor="text1"/>
          <w:sz w:val="24"/>
          <w:szCs w:val="24"/>
        </w:rPr>
        <w:t xml:space="preserve"> ki </w:t>
      </w:r>
      <w:proofErr w:type="spellStart"/>
      <w:r w:rsidRPr="00111FD9">
        <w:rPr>
          <w:rFonts w:ascii="Arial" w:eastAsia="Segoe UI" w:hAnsi="Arial" w:cs="Arial"/>
          <w:color w:val="000000" w:themeColor="text1"/>
          <w:sz w:val="24"/>
          <w:szCs w:val="24"/>
        </w:rPr>
        <w:t>te</w:t>
      </w:r>
      <w:proofErr w:type="spellEnd"/>
      <w:r w:rsidRPr="00111FD9">
        <w:rPr>
          <w:rFonts w:ascii="Arial" w:eastAsia="Segoe UI" w:hAnsi="Arial" w:cs="Arial"/>
          <w:color w:val="000000" w:themeColor="text1"/>
          <w:sz w:val="24"/>
          <w:szCs w:val="24"/>
        </w:rPr>
        <w:t xml:space="preserve"> Ao on the right.</w:t>
      </w:r>
    </w:p>
    <w:p w14:paraId="12A2777E" w14:textId="77777777" w:rsidR="00523457" w:rsidRPr="00111FD9" w:rsidRDefault="00523457" w:rsidP="00523457">
      <w:pPr>
        <w:spacing w:after="120" w:line="276" w:lineRule="auto"/>
        <w:rPr>
          <w:rFonts w:ascii="Arial" w:eastAsia="Segoe UI" w:hAnsi="Arial" w:cs="Arial"/>
          <w:color w:val="000000" w:themeColor="text1"/>
          <w:sz w:val="24"/>
          <w:szCs w:val="24"/>
        </w:rPr>
      </w:pPr>
      <w:r>
        <w:rPr>
          <w:rFonts w:ascii="Arial" w:eastAsia="Segoe UI" w:hAnsi="Arial" w:cs="Arial"/>
          <w:color w:val="000000" w:themeColor="text1"/>
          <w:sz w:val="24"/>
          <w:szCs w:val="24"/>
        </w:rPr>
        <w:t>The text changes to read ‘What attracted you to work at ENZ?’</w:t>
      </w:r>
    </w:p>
    <w:p w14:paraId="7DCEE5E6" w14:textId="77777777" w:rsidR="00523457" w:rsidRPr="00111FD9" w:rsidRDefault="00523457" w:rsidP="00523457">
      <w:pPr>
        <w:spacing w:after="120" w:line="276" w:lineRule="auto"/>
        <w:rPr>
          <w:rFonts w:ascii="Arial" w:eastAsia="Segoe UI" w:hAnsi="Arial" w:cs="Arial"/>
          <w:b/>
          <w:bCs/>
          <w:color w:val="000000" w:themeColor="text1"/>
          <w:sz w:val="24"/>
          <w:szCs w:val="24"/>
        </w:rPr>
      </w:pPr>
      <w:r w:rsidRPr="00111FD9">
        <w:rPr>
          <w:rFonts w:ascii="Arial" w:eastAsia="Segoe UI" w:hAnsi="Arial" w:cs="Arial"/>
          <w:b/>
          <w:bCs/>
          <w:color w:val="000000" w:themeColor="text1"/>
          <w:sz w:val="24"/>
          <w:szCs w:val="24"/>
        </w:rPr>
        <w:t xml:space="preserve">Visual </w:t>
      </w:r>
    </w:p>
    <w:p w14:paraId="0556B38D" w14:textId="77777777" w:rsidR="00523457" w:rsidRPr="00111FD9" w:rsidRDefault="00523457" w:rsidP="00523457">
      <w:pPr>
        <w:spacing w:after="120" w:line="276" w:lineRule="auto"/>
        <w:rPr>
          <w:rFonts w:ascii="Arial" w:eastAsia="Segoe UI" w:hAnsi="Arial" w:cs="Arial"/>
          <w:b/>
          <w:bCs/>
          <w:color w:val="000000" w:themeColor="text1"/>
          <w:sz w:val="24"/>
          <w:szCs w:val="24"/>
        </w:rPr>
      </w:pPr>
      <w:r w:rsidRPr="00111FD9">
        <w:rPr>
          <w:rFonts w:ascii="Arial" w:eastAsia="Segoe UI" w:hAnsi="Arial" w:cs="Arial"/>
          <w:color w:val="000000" w:themeColor="text1"/>
          <w:sz w:val="24"/>
          <w:szCs w:val="24"/>
        </w:rPr>
        <w:t xml:space="preserve">Adrian Hirst appears on screen. He is sitting on a stool with a plant behind him on the right. He is wearing tan trousers, a light blue shirt and a black suit jacket. </w:t>
      </w:r>
    </w:p>
    <w:p w14:paraId="6A32D999" w14:textId="77777777" w:rsidR="00523457" w:rsidRPr="00111FD9" w:rsidRDefault="00523457" w:rsidP="00523457">
      <w:pPr>
        <w:spacing w:after="120" w:line="276" w:lineRule="auto"/>
        <w:rPr>
          <w:rFonts w:ascii="Arial" w:eastAsia="Segoe UI" w:hAnsi="Arial" w:cs="Arial"/>
          <w:color w:val="000000" w:themeColor="text1"/>
          <w:sz w:val="24"/>
          <w:szCs w:val="24"/>
        </w:rPr>
      </w:pPr>
      <w:r w:rsidRPr="00111FD9">
        <w:rPr>
          <w:rFonts w:ascii="Arial" w:eastAsia="Segoe UI" w:hAnsi="Arial" w:cs="Arial"/>
          <w:b/>
          <w:bCs/>
          <w:color w:val="000000" w:themeColor="text1"/>
          <w:sz w:val="24"/>
          <w:szCs w:val="24"/>
        </w:rPr>
        <w:t>Audio (Adrian Hirst)</w:t>
      </w:r>
    </w:p>
    <w:p w14:paraId="3BD2B752" w14:textId="77777777" w:rsidR="00523457" w:rsidRPr="00111FD9" w:rsidRDefault="00523457" w:rsidP="00523457">
      <w:pPr>
        <w:spacing w:after="120" w:line="276" w:lineRule="auto"/>
        <w:rPr>
          <w:rFonts w:ascii="Arial" w:eastAsia="Segoe UI" w:hAnsi="Arial" w:cs="Arial"/>
          <w:color w:val="000000" w:themeColor="text1"/>
          <w:sz w:val="24"/>
          <w:szCs w:val="24"/>
        </w:rPr>
      </w:pPr>
      <w:proofErr w:type="gramStart"/>
      <w:r w:rsidRPr="00111FD9">
        <w:rPr>
          <w:rFonts w:ascii="Arial" w:eastAsia="Segoe UI" w:hAnsi="Arial" w:cs="Arial"/>
          <w:color w:val="000000" w:themeColor="text1"/>
          <w:sz w:val="24"/>
          <w:szCs w:val="24"/>
        </w:rPr>
        <w:t>First of all</w:t>
      </w:r>
      <w:proofErr w:type="gramEnd"/>
      <w:r w:rsidRPr="00111FD9">
        <w:rPr>
          <w:rFonts w:ascii="Arial" w:eastAsia="Segoe UI" w:hAnsi="Arial" w:cs="Arial"/>
          <w:color w:val="000000" w:themeColor="text1"/>
          <w:sz w:val="24"/>
          <w:szCs w:val="24"/>
        </w:rPr>
        <w:t xml:space="preserve">, it was working with a government agency, something I hadn't done before. Secondly, and perhaps more importantly, from a marketing point of view, New Zealand is the brand and you really can't get a better brand than New Zealand, your country. And thirdly, I had this </w:t>
      </w:r>
      <w:proofErr w:type="gramStart"/>
      <w:r w:rsidRPr="00111FD9">
        <w:rPr>
          <w:rFonts w:ascii="Arial" w:eastAsia="Segoe UI" w:hAnsi="Arial" w:cs="Arial"/>
          <w:color w:val="000000" w:themeColor="text1"/>
          <w:sz w:val="24"/>
          <w:szCs w:val="24"/>
        </w:rPr>
        <w:t>really fantastic</w:t>
      </w:r>
      <w:proofErr w:type="gramEnd"/>
      <w:r w:rsidRPr="00111FD9">
        <w:rPr>
          <w:rFonts w:ascii="Arial" w:eastAsia="Segoe UI" w:hAnsi="Arial" w:cs="Arial"/>
          <w:color w:val="000000" w:themeColor="text1"/>
          <w:sz w:val="24"/>
          <w:szCs w:val="24"/>
        </w:rPr>
        <w:t xml:space="preserve"> opportunity to work across the total sector in education, growing partnerships and understanding</w:t>
      </w:r>
      <w:r w:rsidRPr="00111FD9">
        <w:rPr>
          <w:rFonts w:ascii="Arial" w:eastAsia="Segoe UI" w:hAnsi="Arial" w:cs="Arial"/>
          <w:color w:val="000000" w:themeColor="text1"/>
          <w:sz w:val="24"/>
          <w:szCs w:val="24"/>
        </w:rPr>
        <w:br/>
        <w:t xml:space="preserve">what the education sector was doing and how I could then promote that internationally. </w:t>
      </w:r>
    </w:p>
    <w:p w14:paraId="1DCF9E7B" w14:textId="77777777" w:rsidR="00523457" w:rsidRPr="00111FD9" w:rsidRDefault="00523457" w:rsidP="00523457">
      <w:pPr>
        <w:spacing w:after="120" w:line="276" w:lineRule="auto"/>
        <w:rPr>
          <w:rFonts w:ascii="Arial" w:eastAsia="Segoe UI" w:hAnsi="Arial" w:cs="Arial"/>
          <w:b/>
          <w:bCs/>
          <w:color w:val="000000" w:themeColor="text1"/>
          <w:sz w:val="24"/>
          <w:szCs w:val="24"/>
        </w:rPr>
      </w:pPr>
      <w:r w:rsidRPr="00111FD9">
        <w:rPr>
          <w:rFonts w:ascii="Arial" w:eastAsia="Segoe UI" w:hAnsi="Arial" w:cs="Arial"/>
          <w:b/>
          <w:bCs/>
          <w:color w:val="000000" w:themeColor="text1"/>
          <w:sz w:val="24"/>
          <w:szCs w:val="24"/>
        </w:rPr>
        <w:t>Visual</w:t>
      </w:r>
    </w:p>
    <w:p w14:paraId="40FF986B" w14:textId="77777777" w:rsidR="00523457" w:rsidRPr="00111FD9" w:rsidRDefault="00523457" w:rsidP="00523457">
      <w:pPr>
        <w:spacing w:after="120" w:line="276" w:lineRule="auto"/>
        <w:rPr>
          <w:rFonts w:ascii="Arial" w:eastAsia="Segoe UI" w:hAnsi="Arial" w:cs="Arial"/>
          <w:color w:val="000000" w:themeColor="text1"/>
          <w:sz w:val="24"/>
          <w:szCs w:val="24"/>
        </w:rPr>
      </w:pPr>
      <w:r w:rsidRPr="00111FD9">
        <w:rPr>
          <w:rFonts w:ascii="Arial" w:eastAsia="Segoe UI" w:hAnsi="Arial" w:cs="Arial"/>
          <w:color w:val="000000" w:themeColor="text1"/>
          <w:sz w:val="24"/>
          <w:szCs w:val="24"/>
        </w:rPr>
        <w:t>Rachel Stanion appears on screen. She is sitting on a stool with a plant behind her on the right. There is a large colourful graphic of a kākā bird with a berry in its back behind her on the wall.</w:t>
      </w:r>
    </w:p>
    <w:p w14:paraId="28872281" w14:textId="77777777" w:rsidR="00523457" w:rsidRPr="00111FD9" w:rsidRDefault="00523457" w:rsidP="00523457">
      <w:pPr>
        <w:spacing w:after="120" w:line="276" w:lineRule="auto"/>
        <w:rPr>
          <w:rFonts w:ascii="Arial" w:eastAsia="Segoe UI" w:hAnsi="Arial" w:cs="Arial"/>
          <w:b/>
          <w:bCs/>
          <w:color w:val="000000" w:themeColor="text1"/>
          <w:sz w:val="24"/>
          <w:szCs w:val="24"/>
        </w:rPr>
      </w:pPr>
      <w:r w:rsidRPr="00111FD9">
        <w:rPr>
          <w:rFonts w:ascii="Arial" w:eastAsia="Segoe UI" w:hAnsi="Arial" w:cs="Arial"/>
          <w:b/>
          <w:bCs/>
          <w:color w:val="000000" w:themeColor="text1"/>
          <w:sz w:val="24"/>
          <w:szCs w:val="24"/>
        </w:rPr>
        <w:t>Audio (Rachel Stanion)</w:t>
      </w:r>
    </w:p>
    <w:p w14:paraId="63437C56" w14:textId="77777777" w:rsidR="00523457" w:rsidRPr="00111FD9" w:rsidRDefault="00523457" w:rsidP="00523457">
      <w:pPr>
        <w:spacing w:after="120" w:line="276" w:lineRule="auto"/>
        <w:rPr>
          <w:rFonts w:ascii="Arial" w:eastAsia="Segoe UI" w:hAnsi="Arial" w:cs="Arial"/>
          <w:color w:val="000000" w:themeColor="text1"/>
          <w:sz w:val="24"/>
          <w:szCs w:val="24"/>
        </w:rPr>
      </w:pPr>
      <w:r w:rsidRPr="00111FD9">
        <w:rPr>
          <w:rFonts w:ascii="Arial" w:eastAsia="Segoe UI" w:hAnsi="Arial" w:cs="Arial"/>
          <w:color w:val="000000" w:themeColor="text1"/>
          <w:sz w:val="24"/>
          <w:szCs w:val="24"/>
        </w:rPr>
        <w:t xml:space="preserve">What I found fascinating at Education New Zealand was the different cultures that you were working with. So, you got to really understand how different people think and how they behave and the impact marketing was having on people, and </w:t>
      </w:r>
      <w:proofErr w:type="gramStart"/>
      <w:r w:rsidRPr="00111FD9">
        <w:rPr>
          <w:rFonts w:ascii="Arial" w:eastAsia="Segoe UI" w:hAnsi="Arial" w:cs="Arial"/>
          <w:color w:val="000000" w:themeColor="text1"/>
          <w:sz w:val="24"/>
          <w:szCs w:val="24"/>
        </w:rPr>
        <w:t>actually really</w:t>
      </w:r>
      <w:proofErr w:type="gramEnd"/>
      <w:r w:rsidRPr="00111FD9">
        <w:rPr>
          <w:rFonts w:ascii="Arial" w:eastAsia="Segoe UI" w:hAnsi="Arial" w:cs="Arial"/>
          <w:color w:val="000000" w:themeColor="text1"/>
          <w:sz w:val="24"/>
          <w:szCs w:val="24"/>
        </w:rPr>
        <w:t xml:space="preserve"> seeing that effect.</w:t>
      </w:r>
    </w:p>
    <w:p w14:paraId="2F05E867" w14:textId="77777777" w:rsidR="00523457" w:rsidRDefault="00523457" w:rsidP="00523457">
      <w:pPr>
        <w:spacing w:after="120" w:line="276" w:lineRule="auto"/>
        <w:rPr>
          <w:rFonts w:ascii="Arial" w:eastAsia="Segoe UI" w:hAnsi="Arial" w:cs="Arial"/>
          <w:b/>
          <w:bCs/>
          <w:color w:val="000000" w:themeColor="text1"/>
          <w:sz w:val="24"/>
          <w:szCs w:val="24"/>
        </w:rPr>
      </w:pPr>
      <w:r w:rsidRPr="00111FD9">
        <w:rPr>
          <w:rFonts w:ascii="Arial" w:eastAsia="Segoe UI" w:hAnsi="Arial" w:cs="Arial"/>
          <w:b/>
          <w:bCs/>
          <w:color w:val="000000" w:themeColor="text1"/>
          <w:sz w:val="24"/>
          <w:szCs w:val="24"/>
        </w:rPr>
        <w:t>Visual</w:t>
      </w:r>
    </w:p>
    <w:p w14:paraId="10B1863F" w14:textId="77777777" w:rsidR="00523457" w:rsidRPr="00111FD9" w:rsidRDefault="00523457" w:rsidP="00523457">
      <w:pPr>
        <w:spacing w:after="120" w:line="276" w:lineRule="auto"/>
        <w:rPr>
          <w:rFonts w:ascii="Arial" w:eastAsia="Segoe UI" w:hAnsi="Arial" w:cs="Arial"/>
          <w:color w:val="000000" w:themeColor="text1"/>
          <w:sz w:val="24"/>
          <w:szCs w:val="24"/>
        </w:rPr>
      </w:pPr>
      <w:r w:rsidRPr="00111FD9">
        <w:rPr>
          <w:rFonts w:ascii="Arial" w:eastAsia="Segoe UI" w:hAnsi="Arial" w:cs="Arial"/>
          <w:color w:val="000000" w:themeColor="text1"/>
          <w:sz w:val="24"/>
          <w:szCs w:val="24"/>
        </w:rPr>
        <w:t xml:space="preserve">Text on a </w:t>
      </w:r>
      <w:proofErr w:type="gramStart"/>
      <w:r w:rsidRPr="00111FD9">
        <w:rPr>
          <w:rFonts w:ascii="Arial" w:eastAsia="Segoe UI" w:hAnsi="Arial" w:cs="Arial"/>
          <w:color w:val="000000" w:themeColor="text1"/>
          <w:sz w:val="24"/>
          <w:szCs w:val="24"/>
        </w:rPr>
        <w:t>blue background reads</w:t>
      </w:r>
      <w:proofErr w:type="gramEnd"/>
      <w:r w:rsidRPr="00111FD9">
        <w:rPr>
          <w:rFonts w:ascii="Arial" w:eastAsia="Segoe UI" w:hAnsi="Arial" w:cs="Arial"/>
          <w:color w:val="000000" w:themeColor="text1"/>
          <w:sz w:val="24"/>
          <w:szCs w:val="24"/>
        </w:rPr>
        <w:t xml:space="preserve"> ‘</w:t>
      </w:r>
      <w:r>
        <w:rPr>
          <w:rFonts w:ascii="Arial" w:eastAsia="Segoe UI" w:hAnsi="Arial" w:cs="Arial"/>
          <w:color w:val="000000" w:themeColor="text1"/>
          <w:sz w:val="24"/>
          <w:szCs w:val="24"/>
        </w:rPr>
        <w:t>How has your role changed during your time here?</w:t>
      </w:r>
      <w:r w:rsidRPr="00111FD9">
        <w:rPr>
          <w:rFonts w:ascii="Arial" w:eastAsia="Segoe UI" w:hAnsi="Arial" w:cs="Arial"/>
          <w:color w:val="000000" w:themeColor="text1"/>
          <w:sz w:val="24"/>
          <w:szCs w:val="24"/>
        </w:rPr>
        <w:t>’.</w:t>
      </w:r>
    </w:p>
    <w:p w14:paraId="0577D5AA" w14:textId="77777777" w:rsidR="00523457" w:rsidRPr="00111FD9" w:rsidRDefault="00523457" w:rsidP="00523457">
      <w:pPr>
        <w:spacing w:after="120" w:line="276" w:lineRule="auto"/>
        <w:rPr>
          <w:rFonts w:ascii="Arial" w:eastAsia="Segoe UI" w:hAnsi="Arial" w:cs="Arial"/>
          <w:color w:val="000000" w:themeColor="text1"/>
          <w:sz w:val="24"/>
          <w:szCs w:val="24"/>
        </w:rPr>
      </w:pPr>
      <w:r>
        <w:rPr>
          <w:rFonts w:ascii="Arial" w:eastAsia="Segoe UI" w:hAnsi="Arial" w:cs="Arial"/>
          <w:color w:val="000000" w:themeColor="text1"/>
          <w:sz w:val="24"/>
          <w:szCs w:val="24"/>
        </w:rPr>
        <w:t xml:space="preserve">The text fades and </w:t>
      </w:r>
      <w:r w:rsidRPr="00111FD9">
        <w:rPr>
          <w:rFonts w:ascii="Arial" w:eastAsia="Segoe UI" w:hAnsi="Arial" w:cs="Arial"/>
          <w:color w:val="000000" w:themeColor="text1"/>
          <w:sz w:val="24"/>
          <w:szCs w:val="24"/>
        </w:rPr>
        <w:t xml:space="preserve">Adrian </w:t>
      </w:r>
      <w:proofErr w:type="gramStart"/>
      <w:r>
        <w:rPr>
          <w:rFonts w:ascii="Arial" w:eastAsia="Segoe UI" w:hAnsi="Arial" w:cs="Arial"/>
          <w:color w:val="000000" w:themeColor="text1"/>
          <w:sz w:val="24"/>
          <w:szCs w:val="24"/>
        </w:rPr>
        <w:t>reappears</w:t>
      </w:r>
      <w:proofErr w:type="gramEnd"/>
      <w:r>
        <w:rPr>
          <w:rFonts w:ascii="Arial" w:eastAsia="Segoe UI" w:hAnsi="Arial" w:cs="Arial"/>
          <w:color w:val="000000" w:themeColor="text1"/>
          <w:sz w:val="24"/>
          <w:szCs w:val="24"/>
        </w:rPr>
        <w:t xml:space="preserve"> </w:t>
      </w:r>
      <w:r w:rsidRPr="00111FD9">
        <w:rPr>
          <w:rFonts w:ascii="Arial" w:eastAsia="Segoe UI" w:hAnsi="Arial" w:cs="Arial"/>
          <w:color w:val="000000" w:themeColor="text1"/>
          <w:sz w:val="24"/>
          <w:szCs w:val="24"/>
        </w:rPr>
        <w:t>on screen.</w:t>
      </w:r>
    </w:p>
    <w:p w14:paraId="614C85C4" w14:textId="77777777" w:rsidR="00523457" w:rsidRPr="00111FD9" w:rsidRDefault="00523457" w:rsidP="00523457">
      <w:pPr>
        <w:spacing w:after="120" w:line="276" w:lineRule="auto"/>
        <w:rPr>
          <w:rFonts w:ascii="Arial" w:eastAsia="Segoe UI" w:hAnsi="Arial" w:cs="Arial"/>
          <w:color w:val="000000" w:themeColor="text1"/>
          <w:sz w:val="24"/>
          <w:szCs w:val="24"/>
        </w:rPr>
      </w:pPr>
      <w:r w:rsidRPr="00111FD9">
        <w:rPr>
          <w:rFonts w:ascii="Arial" w:eastAsia="Segoe UI" w:hAnsi="Arial" w:cs="Arial"/>
          <w:b/>
          <w:bCs/>
          <w:color w:val="000000" w:themeColor="text1"/>
          <w:sz w:val="24"/>
          <w:szCs w:val="24"/>
        </w:rPr>
        <w:t>Audio (Adrian Hirst)</w:t>
      </w:r>
    </w:p>
    <w:p w14:paraId="4FB49415" w14:textId="77777777" w:rsidR="00523457" w:rsidRPr="00111FD9" w:rsidRDefault="00523457" w:rsidP="00523457">
      <w:pPr>
        <w:spacing w:after="120" w:line="276" w:lineRule="auto"/>
        <w:rPr>
          <w:rFonts w:ascii="Arial" w:eastAsia="Segoe UI" w:hAnsi="Arial" w:cs="Arial"/>
          <w:color w:val="000000" w:themeColor="text1"/>
          <w:sz w:val="24"/>
          <w:szCs w:val="24"/>
        </w:rPr>
      </w:pPr>
      <w:r w:rsidRPr="00111FD9">
        <w:rPr>
          <w:rFonts w:ascii="Arial" w:eastAsia="Segoe UI" w:hAnsi="Arial" w:cs="Arial"/>
          <w:color w:val="000000" w:themeColor="text1"/>
          <w:sz w:val="24"/>
          <w:szCs w:val="24"/>
        </w:rPr>
        <w:t xml:space="preserve">We’ve also had to work through strategy and evolve our strategy to meet a very different consumer need coming through from international students. </w:t>
      </w:r>
      <w:proofErr w:type="gramStart"/>
      <w:r w:rsidRPr="00111FD9">
        <w:rPr>
          <w:rFonts w:ascii="Arial" w:eastAsia="Segoe UI" w:hAnsi="Arial" w:cs="Arial"/>
          <w:color w:val="000000" w:themeColor="text1"/>
          <w:sz w:val="24"/>
          <w:szCs w:val="24"/>
        </w:rPr>
        <w:t>So</w:t>
      </w:r>
      <w:proofErr w:type="gramEnd"/>
      <w:r w:rsidRPr="00111FD9">
        <w:rPr>
          <w:rFonts w:ascii="Arial" w:eastAsia="Segoe UI" w:hAnsi="Arial" w:cs="Arial"/>
          <w:color w:val="000000" w:themeColor="text1"/>
          <w:sz w:val="24"/>
          <w:szCs w:val="24"/>
        </w:rPr>
        <w:t xml:space="preserve"> it's always been agile, it's always been exciting, and there's been plenty to do to evolve. </w:t>
      </w:r>
    </w:p>
    <w:p w14:paraId="5DA1C856" w14:textId="77777777" w:rsidR="00523457" w:rsidRPr="00111FD9" w:rsidRDefault="00523457" w:rsidP="00523457">
      <w:pPr>
        <w:spacing w:after="120" w:line="276" w:lineRule="auto"/>
        <w:rPr>
          <w:rFonts w:ascii="Arial" w:eastAsia="Segoe UI" w:hAnsi="Arial" w:cs="Arial"/>
          <w:b/>
          <w:bCs/>
          <w:color w:val="000000" w:themeColor="text1"/>
          <w:sz w:val="24"/>
          <w:szCs w:val="24"/>
        </w:rPr>
      </w:pPr>
      <w:r w:rsidRPr="00111FD9">
        <w:rPr>
          <w:rFonts w:ascii="Arial" w:eastAsia="Segoe UI" w:hAnsi="Arial" w:cs="Arial"/>
          <w:b/>
          <w:bCs/>
          <w:color w:val="000000" w:themeColor="text1"/>
          <w:sz w:val="24"/>
          <w:szCs w:val="24"/>
        </w:rPr>
        <w:lastRenderedPageBreak/>
        <w:t>Visual</w:t>
      </w:r>
    </w:p>
    <w:p w14:paraId="228F7BDD" w14:textId="77777777" w:rsidR="00523457" w:rsidRPr="00111FD9" w:rsidRDefault="00523457" w:rsidP="00523457">
      <w:pPr>
        <w:spacing w:after="120" w:line="276" w:lineRule="auto"/>
        <w:rPr>
          <w:rFonts w:ascii="Arial" w:eastAsia="Segoe UI" w:hAnsi="Arial" w:cs="Arial"/>
          <w:color w:val="000000" w:themeColor="text1"/>
          <w:sz w:val="24"/>
          <w:szCs w:val="24"/>
        </w:rPr>
      </w:pPr>
      <w:r w:rsidRPr="00111FD9">
        <w:rPr>
          <w:rFonts w:ascii="Arial" w:eastAsia="Segoe UI" w:hAnsi="Arial" w:cs="Arial"/>
          <w:color w:val="000000" w:themeColor="text1"/>
          <w:sz w:val="24"/>
          <w:szCs w:val="24"/>
        </w:rPr>
        <w:t xml:space="preserve">Rachel </w:t>
      </w:r>
      <w:r>
        <w:rPr>
          <w:rFonts w:ascii="Arial" w:eastAsia="Segoe UI" w:hAnsi="Arial" w:cs="Arial"/>
          <w:color w:val="000000" w:themeColor="text1"/>
          <w:sz w:val="24"/>
          <w:szCs w:val="24"/>
        </w:rPr>
        <w:t>appears</w:t>
      </w:r>
      <w:r w:rsidRPr="00111FD9">
        <w:rPr>
          <w:rFonts w:ascii="Arial" w:eastAsia="Segoe UI" w:hAnsi="Arial" w:cs="Arial"/>
          <w:color w:val="000000" w:themeColor="text1"/>
          <w:sz w:val="24"/>
          <w:szCs w:val="24"/>
        </w:rPr>
        <w:t xml:space="preserve"> back on screen.</w:t>
      </w:r>
    </w:p>
    <w:p w14:paraId="758F80FC" w14:textId="77777777" w:rsidR="00523457" w:rsidRPr="00111FD9" w:rsidRDefault="00523457" w:rsidP="00523457">
      <w:pPr>
        <w:spacing w:after="120" w:line="276" w:lineRule="auto"/>
        <w:rPr>
          <w:rFonts w:ascii="Arial" w:eastAsia="Segoe UI" w:hAnsi="Arial" w:cs="Arial"/>
          <w:b/>
          <w:bCs/>
          <w:color w:val="000000" w:themeColor="text1"/>
          <w:sz w:val="24"/>
          <w:szCs w:val="24"/>
        </w:rPr>
      </w:pPr>
      <w:r w:rsidRPr="00111FD9">
        <w:rPr>
          <w:rFonts w:ascii="Arial" w:eastAsia="Segoe UI" w:hAnsi="Arial" w:cs="Arial"/>
          <w:b/>
          <w:bCs/>
          <w:color w:val="000000" w:themeColor="text1"/>
          <w:sz w:val="24"/>
          <w:szCs w:val="24"/>
        </w:rPr>
        <w:t>Audio (Rachel Stanion)</w:t>
      </w:r>
    </w:p>
    <w:p w14:paraId="1D542A20" w14:textId="77777777" w:rsidR="00523457" w:rsidRPr="00111FD9" w:rsidRDefault="00523457" w:rsidP="00523457">
      <w:pPr>
        <w:spacing w:after="120" w:line="276" w:lineRule="auto"/>
        <w:rPr>
          <w:rFonts w:ascii="Arial" w:eastAsia="Segoe UI" w:hAnsi="Arial" w:cs="Arial"/>
          <w:color w:val="000000" w:themeColor="text1"/>
          <w:sz w:val="24"/>
          <w:szCs w:val="24"/>
        </w:rPr>
      </w:pPr>
      <w:proofErr w:type="gramStart"/>
      <w:r w:rsidRPr="00111FD9">
        <w:rPr>
          <w:rFonts w:ascii="Arial" w:eastAsia="Segoe UI" w:hAnsi="Arial" w:cs="Arial"/>
          <w:color w:val="000000" w:themeColor="text1"/>
          <w:sz w:val="24"/>
          <w:szCs w:val="24"/>
        </w:rPr>
        <w:t>So</w:t>
      </w:r>
      <w:proofErr w:type="gramEnd"/>
      <w:r w:rsidRPr="00111FD9">
        <w:rPr>
          <w:rFonts w:ascii="Arial" w:eastAsia="Segoe UI" w:hAnsi="Arial" w:cs="Arial"/>
          <w:color w:val="000000" w:themeColor="text1"/>
          <w:sz w:val="24"/>
          <w:szCs w:val="24"/>
        </w:rPr>
        <w:t xml:space="preserve"> I've developed as a leader, a </w:t>
      </w:r>
      <w:proofErr w:type="gramStart"/>
      <w:r w:rsidRPr="00111FD9">
        <w:rPr>
          <w:rFonts w:ascii="Arial" w:eastAsia="Segoe UI" w:hAnsi="Arial" w:cs="Arial"/>
          <w:color w:val="000000" w:themeColor="text1"/>
          <w:sz w:val="24"/>
          <w:szCs w:val="24"/>
        </w:rPr>
        <w:t>really deep</w:t>
      </w:r>
      <w:proofErr w:type="gramEnd"/>
      <w:r w:rsidRPr="00111FD9">
        <w:rPr>
          <w:rFonts w:ascii="Arial" w:eastAsia="Segoe UI" w:hAnsi="Arial" w:cs="Arial"/>
          <w:color w:val="000000" w:themeColor="text1"/>
          <w:sz w:val="24"/>
          <w:szCs w:val="24"/>
        </w:rPr>
        <w:t xml:space="preserve"> strategic thinker, and I've learned how to navigate the complexity of Government which is quite a challenge, and this is all on a global stage as well.</w:t>
      </w:r>
    </w:p>
    <w:p w14:paraId="40E0DABA" w14:textId="77777777" w:rsidR="00523457" w:rsidRDefault="00523457" w:rsidP="00523457">
      <w:pPr>
        <w:spacing w:after="120" w:line="276" w:lineRule="auto"/>
        <w:rPr>
          <w:rFonts w:ascii="Arial" w:eastAsia="Segoe UI" w:hAnsi="Arial" w:cs="Arial"/>
          <w:b/>
          <w:bCs/>
          <w:color w:val="000000" w:themeColor="text1"/>
          <w:sz w:val="24"/>
          <w:szCs w:val="24"/>
        </w:rPr>
      </w:pPr>
      <w:r w:rsidRPr="00111FD9">
        <w:rPr>
          <w:rFonts w:ascii="Arial" w:eastAsia="Segoe UI" w:hAnsi="Arial" w:cs="Arial"/>
          <w:b/>
          <w:bCs/>
          <w:color w:val="000000" w:themeColor="text1"/>
          <w:sz w:val="24"/>
          <w:szCs w:val="24"/>
        </w:rPr>
        <w:t>Visual</w:t>
      </w:r>
    </w:p>
    <w:p w14:paraId="0D33E7E4" w14:textId="77777777" w:rsidR="00523457" w:rsidRPr="00111FD9" w:rsidRDefault="00523457" w:rsidP="00523457">
      <w:pPr>
        <w:spacing w:after="120" w:line="276" w:lineRule="auto"/>
        <w:rPr>
          <w:rFonts w:ascii="Arial" w:eastAsia="Segoe UI" w:hAnsi="Arial" w:cs="Arial"/>
          <w:color w:val="000000" w:themeColor="text1"/>
          <w:sz w:val="24"/>
          <w:szCs w:val="24"/>
        </w:rPr>
      </w:pPr>
      <w:r w:rsidRPr="00111FD9">
        <w:rPr>
          <w:rFonts w:ascii="Arial" w:eastAsia="Segoe UI" w:hAnsi="Arial" w:cs="Arial"/>
          <w:color w:val="000000" w:themeColor="text1"/>
          <w:sz w:val="24"/>
          <w:szCs w:val="24"/>
        </w:rPr>
        <w:t xml:space="preserve">Text on a </w:t>
      </w:r>
      <w:proofErr w:type="gramStart"/>
      <w:r w:rsidRPr="00111FD9">
        <w:rPr>
          <w:rFonts w:ascii="Arial" w:eastAsia="Segoe UI" w:hAnsi="Arial" w:cs="Arial"/>
          <w:color w:val="000000" w:themeColor="text1"/>
          <w:sz w:val="24"/>
          <w:szCs w:val="24"/>
        </w:rPr>
        <w:t>blue background reads</w:t>
      </w:r>
      <w:proofErr w:type="gramEnd"/>
      <w:r w:rsidRPr="00111FD9">
        <w:rPr>
          <w:rFonts w:ascii="Arial" w:eastAsia="Segoe UI" w:hAnsi="Arial" w:cs="Arial"/>
          <w:color w:val="000000" w:themeColor="text1"/>
          <w:sz w:val="24"/>
          <w:szCs w:val="24"/>
        </w:rPr>
        <w:t xml:space="preserve"> ‘</w:t>
      </w:r>
      <w:r>
        <w:rPr>
          <w:rFonts w:ascii="Arial" w:eastAsia="Segoe UI" w:hAnsi="Arial" w:cs="Arial"/>
          <w:color w:val="000000" w:themeColor="text1"/>
          <w:sz w:val="24"/>
          <w:szCs w:val="24"/>
        </w:rPr>
        <w:t>How is marketing different at ENZ?</w:t>
      </w:r>
      <w:r w:rsidRPr="00111FD9">
        <w:rPr>
          <w:rFonts w:ascii="Arial" w:eastAsia="Segoe UI" w:hAnsi="Arial" w:cs="Arial"/>
          <w:color w:val="000000" w:themeColor="text1"/>
          <w:sz w:val="24"/>
          <w:szCs w:val="24"/>
        </w:rPr>
        <w:t>’.</w:t>
      </w:r>
    </w:p>
    <w:p w14:paraId="1B53D2E6" w14:textId="77777777" w:rsidR="00523457" w:rsidRPr="00111FD9" w:rsidRDefault="00523457" w:rsidP="00523457">
      <w:pPr>
        <w:spacing w:after="120" w:line="276" w:lineRule="auto"/>
        <w:rPr>
          <w:rFonts w:ascii="Arial" w:eastAsia="Segoe UI" w:hAnsi="Arial" w:cs="Arial"/>
          <w:color w:val="000000" w:themeColor="text1"/>
          <w:sz w:val="24"/>
          <w:szCs w:val="24"/>
        </w:rPr>
      </w:pPr>
      <w:r>
        <w:rPr>
          <w:rFonts w:ascii="Arial" w:eastAsia="Segoe UI" w:hAnsi="Arial" w:cs="Arial"/>
          <w:color w:val="000000" w:themeColor="text1"/>
          <w:sz w:val="24"/>
          <w:szCs w:val="24"/>
        </w:rPr>
        <w:t xml:space="preserve">The text fades and </w:t>
      </w:r>
      <w:r w:rsidRPr="00111FD9">
        <w:rPr>
          <w:rFonts w:ascii="Arial" w:eastAsia="Segoe UI" w:hAnsi="Arial" w:cs="Arial"/>
          <w:color w:val="000000" w:themeColor="text1"/>
          <w:sz w:val="24"/>
          <w:szCs w:val="24"/>
        </w:rPr>
        <w:t xml:space="preserve">Adrian </w:t>
      </w:r>
      <w:proofErr w:type="gramStart"/>
      <w:r>
        <w:rPr>
          <w:rFonts w:ascii="Arial" w:eastAsia="Segoe UI" w:hAnsi="Arial" w:cs="Arial"/>
          <w:color w:val="000000" w:themeColor="text1"/>
          <w:sz w:val="24"/>
          <w:szCs w:val="24"/>
        </w:rPr>
        <w:t>reappears</w:t>
      </w:r>
      <w:proofErr w:type="gramEnd"/>
      <w:r>
        <w:rPr>
          <w:rFonts w:ascii="Arial" w:eastAsia="Segoe UI" w:hAnsi="Arial" w:cs="Arial"/>
          <w:color w:val="000000" w:themeColor="text1"/>
          <w:sz w:val="24"/>
          <w:szCs w:val="24"/>
        </w:rPr>
        <w:t xml:space="preserve"> </w:t>
      </w:r>
      <w:r w:rsidRPr="00111FD9">
        <w:rPr>
          <w:rFonts w:ascii="Arial" w:eastAsia="Segoe UI" w:hAnsi="Arial" w:cs="Arial"/>
          <w:color w:val="000000" w:themeColor="text1"/>
          <w:sz w:val="24"/>
          <w:szCs w:val="24"/>
        </w:rPr>
        <w:t>on screen.</w:t>
      </w:r>
    </w:p>
    <w:p w14:paraId="79CE7673" w14:textId="77777777" w:rsidR="00523457" w:rsidRPr="00111FD9" w:rsidRDefault="00523457" w:rsidP="00523457">
      <w:pPr>
        <w:spacing w:after="120" w:line="276" w:lineRule="auto"/>
        <w:rPr>
          <w:rFonts w:ascii="Arial" w:eastAsia="Segoe UI" w:hAnsi="Arial" w:cs="Arial"/>
          <w:color w:val="000000" w:themeColor="text1"/>
          <w:sz w:val="24"/>
          <w:szCs w:val="24"/>
        </w:rPr>
      </w:pPr>
      <w:r w:rsidRPr="00111FD9">
        <w:rPr>
          <w:rFonts w:ascii="Arial" w:eastAsia="Segoe UI" w:hAnsi="Arial" w:cs="Arial"/>
          <w:b/>
          <w:bCs/>
          <w:color w:val="000000" w:themeColor="text1"/>
          <w:sz w:val="24"/>
          <w:szCs w:val="24"/>
        </w:rPr>
        <w:t>Audio (Adrian Hirst)</w:t>
      </w:r>
    </w:p>
    <w:p w14:paraId="00A32320" w14:textId="77777777" w:rsidR="00523457" w:rsidRDefault="00523457" w:rsidP="00523457">
      <w:pPr>
        <w:spacing w:after="120" w:line="276" w:lineRule="auto"/>
        <w:rPr>
          <w:rFonts w:ascii="Arial" w:eastAsia="Segoe UI" w:hAnsi="Arial" w:cs="Arial"/>
          <w:color w:val="000000" w:themeColor="text1"/>
          <w:sz w:val="24"/>
          <w:szCs w:val="24"/>
        </w:rPr>
      </w:pPr>
      <w:r w:rsidRPr="00111FD9">
        <w:rPr>
          <w:rFonts w:ascii="Arial" w:eastAsia="Segoe UI" w:hAnsi="Arial" w:cs="Arial"/>
          <w:color w:val="000000" w:themeColor="text1"/>
          <w:sz w:val="24"/>
          <w:szCs w:val="24"/>
        </w:rPr>
        <w:t xml:space="preserve">It's a small agency and the transferable skills are significant. You know, the interpretation, I think, by many that life is very different in the public sector is probably a bit of a fallacy. </w:t>
      </w:r>
    </w:p>
    <w:p w14:paraId="0D873428" w14:textId="77777777" w:rsidR="00523457" w:rsidRDefault="00523457" w:rsidP="00523457">
      <w:pPr>
        <w:spacing w:after="120" w:line="276" w:lineRule="auto"/>
        <w:rPr>
          <w:rFonts w:ascii="Arial" w:eastAsia="Segoe UI" w:hAnsi="Arial" w:cs="Arial"/>
          <w:color w:val="000000" w:themeColor="text1"/>
          <w:sz w:val="24"/>
          <w:szCs w:val="24"/>
        </w:rPr>
      </w:pPr>
      <w:r w:rsidRPr="00111FD9">
        <w:rPr>
          <w:rFonts w:ascii="Arial" w:eastAsia="Segoe UI" w:hAnsi="Arial" w:cs="Arial"/>
          <w:color w:val="000000" w:themeColor="text1"/>
          <w:sz w:val="24"/>
          <w:szCs w:val="24"/>
        </w:rPr>
        <w:t>It's fast-paced. You know, there's a significant amount of work, the work is intense but it's exciting and the rewards from the work output are significant, and very similar to what I was used to in the private sector too.</w:t>
      </w:r>
    </w:p>
    <w:p w14:paraId="16E8987C" w14:textId="77777777" w:rsidR="00523457" w:rsidRDefault="00523457" w:rsidP="00523457">
      <w:pPr>
        <w:spacing w:after="120" w:line="276" w:lineRule="auto"/>
        <w:rPr>
          <w:rFonts w:ascii="Arial" w:eastAsia="Segoe UI" w:hAnsi="Arial" w:cs="Arial"/>
          <w:b/>
          <w:bCs/>
          <w:color w:val="000000" w:themeColor="text1"/>
          <w:sz w:val="24"/>
          <w:szCs w:val="24"/>
        </w:rPr>
      </w:pPr>
      <w:r w:rsidRPr="00111FD9">
        <w:rPr>
          <w:rFonts w:ascii="Arial" w:eastAsia="Segoe UI" w:hAnsi="Arial" w:cs="Arial"/>
          <w:b/>
          <w:bCs/>
          <w:color w:val="000000" w:themeColor="text1"/>
          <w:sz w:val="24"/>
          <w:szCs w:val="24"/>
        </w:rPr>
        <w:t>Visual</w:t>
      </w:r>
    </w:p>
    <w:p w14:paraId="742E83A1" w14:textId="77777777" w:rsidR="00523457" w:rsidRPr="00111FD9" w:rsidRDefault="00523457" w:rsidP="00523457">
      <w:pPr>
        <w:spacing w:after="120" w:line="276" w:lineRule="auto"/>
        <w:rPr>
          <w:rFonts w:ascii="Arial" w:eastAsia="Segoe UI" w:hAnsi="Arial" w:cs="Arial"/>
          <w:color w:val="000000" w:themeColor="text1"/>
          <w:sz w:val="24"/>
          <w:szCs w:val="24"/>
        </w:rPr>
      </w:pPr>
      <w:r w:rsidRPr="00111FD9">
        <w:rPr>
          <w:rFonts w:ascii="Arial" w:eastAsia="Segoe UI" w:hAnsi="Arial" w:cs="Arial"/>
          <w:color w:val="000000" w:themeColor="text1"/>
          <w:sz w:val="24"/>
          <w:szCs w:val="24"/>
        </w:rPr>
        <w:t xml:space="preserve">Text on a </w:t>
      </w:r>
      <w:proofErr w:type="gramStart"/>
      <w:r w:rsidRPr="00111FD9">
        <w:rPr>
          <w:rFonts w:ascii="Arial" w:eastAsia="Segoe UI" w:hAnsi="Arial" w:cs="Arial"/>
          <w:color w:val="000000" w:themeColor="text1"/>
          <w:sz w:val="24"/>
          <w:szCs w:val="24"/>
        </w:rPr>
        <w:t>blue background reads</w:t>
      </w:r>
      <w:proofErr w:type="gramEnd"/>
      <w:r w:rsidRPr="00111FD9">
        <w:rPr>
          <w:rFonts w:ascii="Arial" w:eastAsia="Segoe UI" w:hAnsi="Arial" w:cs="Arial"/>
          <w:color w:val="000000" w:themeColor="text1"/>
          <w:sz w:val="24"/>
          <w:szCs w:val="24"/>
        </w:rPr>
        <w:t xml:space="preserve"> ‘</w:t>
      </w:r>
      <w:r>
        <w:rPr>
          <w:rFonts w:ascii="Arial" w:eastAsia="Segoe UI" w:hAnsi="Arial" w:cs="Arial"/>
          <w:color w:val="000000" w:themeColor="text1"/>
          <w:sz w:val="24"/>
          <w:szCs w:val="24"/>
        </w:rPr>
        <w:t>Tell us about some of your milestones or highlights</w:t>
      </w:r>
      <w:r w:rsidRPr="00111FD9">
        <w:rPr>
          <w:rFonts w:ascii="Arial" w:eastAsia="Segoe UI" w:hAnsi="Arial" w:cs="Arial"/>
          <w:color w:val="000000" w:themeColor="text1"/>
          <w:sz w:val="24"/>
          <w:szCs w:val="24"/>
        </w:rPr>
        <w:t>’.</w:t>
      </w:r>
    </w:p>
    <w:p w14:paraId="377CB0FC" w14:textId="77777777" w:rsidR="00523457" w:rsidRDefault="00523457" w:rsidP="00523457">
      <w:pPr>
        <w:spacing w:after="120" w:line="276" w:lineRule="auto"/>
        <w:rPr>
          <w:rFonts w:ascii="Arial" w:eastAsia="Segoe UI" w:hAnsi="Arial" w:cs="Arial"/>
          <w:color w:val="000000" w:themeColor="text1"/>
          <w:sz w:val="24"/>
          <w:szCs w:val="24"/>
        </w:rPr>
      </w:pPr>
      <w:r>
        <w:rPr>
          <w:rFonts w:ascii="Arial" w:eastAsia="Segoe UI" w:hAnsi="Arial" w:cs="Arial"/>
          <w:color w:val="000000" w:themeColor="text1"/>
          <w:sz w:val="24"/>
          <w:szCs w:val="24"/>
        </w:rPr>
        <w:t xml:space="preserve">The text fades and </w:t>
      </w:r>
      <w:r w:rsidRPr="00111FD9">
        <w:rPr>
          <w:rFonts w:ascii="Arial" w:eastAsia="Segoe UI" w:hAnsi="Arial" w:cs="Arial"/>
          <w:color w:val="000000" w:themeColor="text1"/>
          <w:sz w:val="24"/>
          <w:szCs w:val="24"/>
        </w:rPr>
        <w:t xml:space="preserve">Adrian </w:t>
      </w:r>
      <w:proofErr w:type="gramStart"/>
      <w:r>
        <w:rPr>
          <w:rFonts w:ascii="Arial" w:eastAsia="Segoe UI" w:hAnsi="Arial" w:cs="Arial"/>
          <w:color w:val="000000" w:themeColor="text1"/>
          <w:sz w:val="24"/>
          <w:szCs w:val="24"/>
        </w:rPr>
        <w:t>reappears</w:t>
      </w:r>
      <w:proofErr w:type="gramEnd"/>
      <w:r>
        <w:rPr>
          <w:rFonts w:ascii="Arial" w:eastAsia="Segoe UI" w:hAnsi="Arial" w:cs="Arial"/>
          <w:color w:val="000000" w:themeColor="text1"/>
          <w:sz w:val="24"/>
          <w:szCs w:val="24"/>
        </w:rPr>
        <w:t xml:space="preserve"> </w:t>
      </w:r>
      <w:r w:rsidRPr="00111FD9">
        <w:rPr>
          <w:rFonts w:ascii="Arial" w:eastAsia="Segoe UI" w:hAnsi="Arial" w:cs="Arial"/>
          <w:color w:val="000000" w:themeColor="text1"/>
          <w:sz w:val="24"/>
          <w:szCs w:val="24"/>
        </w:rPr>
        <w:t>on screen.</w:t>
      </w:r>
    </w:p>
    <w:p w14:paraId="459E8E96" w14:textId="77777777" w:rsidR="00523457" w:rsidRPr="00111FD9" w:rsidRDefault="00523457" w:rsidP="00523457">
      <w:pPr>
        <w:spacing w:after="120" w:line="276" w:lineRule="auto"/>
        <w:rPr>
          <w:rFonts w:ascii="Arial" w:eastAsia="Segoe UI" w:hAnsi="Arial" w:cs="Arial"/>
          <w:b/>
          <w:bCs/>
          <w:color w:val="000000" w:themeColor="text1"/>
          <w:sz w:val="24"/>
          <w:szCs w:val="24"/>
        </w:rPr>
      </w:pPr>
      <w:r w:rsidRPr="00111FD9">
        <w:rPr>
          <w:rFonts w:ascii="Arial" w:eastAsia="Segoe UI" w:hAnsi="Arial" w:cs="Arial"/>
          <w:b/>
          <w:bCs/>
          <w:color w:val="000000" w:themeColor="text1"/>
          <w:sz w:val="24"/>
          <w:szCs w:val="24"/>
        </w:rPr>
        <w:t>Audio (Adrian Hirst)</w:t>
      </w:r>
    </w:p>
    <w:p w14:paraId="6ED0DE91" w14:textId="77777777" w:rsidR="00523457" w:rsidRDefault="00523457" w:rsidP="00523457">
      <w:pPr>
        <w:spacing w:after="120" w:line="276" w:lineRule="auto"/>
        <w:rPr>
          <w:rFonts w:ascii="Arial" w:eastAsia="Segoe UI" w:hAnsi="Arial" w:cs="Arial"/>
          <w:color w:val="000000" w:themeColor="text1"/>
          <w:sz w:val="24"/>
          <w:szCs w:val="24"/>
        </w:rPr>
      </w:pPr>
      <w:r w:rsidRPr="00111FD9">
        <w:rPr>
          <w:rFonts w:ascii="Arial" w:eastAsia="Segoe UI" w:hAnsi="Arial" w:cs="Arial"/>
          <w:color w:val="000000" w:themeColor="text1"/>
          <w:sz w:val="24"/>
          <w:szCs w:val="24"/>
        </w:rPr>
        <w:t xml:space="preserve">One of the most interesting and exciting ones that I had was working on the government strategy for international education. Going through that process, meeting lots of people across different agencies to form what is a </w:t>
      </w:r>
      <w:proofErr w:type="gramStart"/>
      <w:r w:rsidRPr="00111FD9">
        <w:rPr>
          <w:rFonts w:ascii="Arial" w:eastAsia="Segoe UI" w:hAnsi="Arial" w:cs="Arial"/>
          <w:color w:val="000000" w:themeColor="text1"/>
          <w:sz w:val="24"/>
          <w:szCs w:val="24"/>
        </w:rPr>
        <w:t>really strong</w:t>
      </w:r>
      <w:proofErr w:type="gramEnd"/>
      <w:r w:rsidRPr="00111FD9">
        <w:rPr>
          <w:rFonts w:ascii="Arial" w:eastAsia="Segoe UI" w:hAnsi="Arial" w:cs="Arial"/>
          <w:color w:val="000000" w:themeColor="text1"/>
          <w:sz w:val="24"/>
          <w:szCs w:val="24"/>
        </w:rPr>
        <w:t xml:space="preserve"> and robust </w:t>
      </w:r>
      <w:proofErr w:type="gramStart"/>
      <w:r w:rsidRPr="00111FD9">
        <w:rPr>
          <w:rFonts w:ascii="Arial" w:eastAsia="Segoe UI" w:hAnsi="Arial" w:cs="Arial"/>
          <w:color w:val="000000" w:themeColor="text1"/>
          <w:sz w:val="24"/>
          <w:szCs w:val="24"/>
        </w:rPr>
        <w:t>document, and</w:t>
      </w:r>
      <w:proofErr w:type="gramEnd"/>
      <w:r w:rsidRPr="00111FD9">
        <w:rPr>
          <w:rFonts w:ascii="Arial" w:eastAsia="Segoe UI" w:hAnsi="Arial" w:cs="Arial"/>
          <w:color w:val="000000" w:themeColor="text1"/>
          <w:sz w:val="24"/>
          <w:szCs w:val="24"/>
        </w:rPr>
        <w:t xml:space="preserve"> sets the north star for us in terms of where we want to go.</w:t>
      </w:r>
    </w:p>
    <w:p w14:paraId="5DF744DA" w14:textId="77777777" w:rsidR="00523457" w:rsidRDefault="00523457" w:rsidP="00523457">
      <w:pPr>
        <w:spacing w:after="120" w:line="276" w:lineRule="auto"/>
        <w:rPr>
          <w:rFonts w:ascii="Arial" w:eastAsia="Segoe UI" w:hAnsi="Arial" w:cs="Arial"/>
          <w:b/>
          <w:bCs/>
          <w:color w:val="000000" w:themeColor="text1"/>
          <w:sz w:val="24"/>
          <w:szCs w:val="24"/>
        </w:rPr>
      </w:pPr>
      <w:r w:rsidRPr="00111FD9">
        <w:rPr>
          <w:rFonts w:ascii="Arial" w:eastAsia="Segoe UI" w:hAnsi="Arial" w:cs="Arial"/>
          <w:b/>
          <w:bCs/>
          <w:color w:val="000000" w:themeColor="text1"/>
          <w:sz w:val="24"/>
          <w:szCs w:val="24"/>
        </w:rPr>
        <w:t>Visual</w:t>
      </w:r>
    </w:p>
    <w:p w14:paraId="721959DA" w14:textId="77777777" w:rsidR="00523457" w:rsidRPr="00111FD9" w:rsidRDefault="00523457" w:rsidP="00523457">
      <w:pPr>
        <w:spacing w:after="120" w:line="276" w:lineRule="auto"/>
        <w:rPr>
          <w:rFonts w:ascii="Arial" w:eastAsia="Segoe UI" w:hAnsi="Arial" w:cs="Arial"/>
          <w:color w:val="000000" w:themeColor="text1"/>
          <w:sz w:val="24"/>
          <w:szCs w:val="24"/>
        </w:rPr>
      </w:pPr>
      <w:r w:rsidRPr="00111FD9">
        <w:rPr>
          <w:rFonts w:ascii="Arial" w:eastAsia="Segoe UI" w:hAnsi="Arial" w:cs="Arial"/>
          <w:color w:val="000000" w:themeColor="text1"/>
          <w:sz w:val="24"/>
          <w:szCs w:val="24"/>
        </w:rPr>
        <w:t xml:space="preserve">Text on a </w:t>
      </w:r>
      <w:proofErr w:type="gramStart"/>
      <w:r w:rsidRPr="00111FD9">
        <w:rPr>
          <w:rFonts w:ascii="Arial" w:eastAsia="Segoe UI" w:hAnsi="Arial" w:cs="Arial"/>
          <w:color w:val="000000" w:themeColor="text1"/>
          <w:sz w:val="24"/>
          <w:szCs w:val="24"/>
        </w:rPr>
        <w:t>blue background reads</w:t>
      </w:r>
      <w:proofErr w:type="gramEnd"/>
      <w:r w:rsidRPr="00111FD9">
        <w:rPr>
          <w:rFonts w:ascii="Arial" w:eastAsia="Segoe UI" w:hAnsi="Arial" w:cs="Arial"/>
          <w:color w:val="000000" w:themeColor="text1"/>
          <w:sz w:val="24"/>
          <w:szCs w:val="24"/>
        </w:rPr>
        <w:t xml:space="preserve"> ‘</w:t>
      </w:r>
      <w:r>
        <w:rPr>
          <w:rFonts w:ascii="Arial" w:eastAsia="Segoe UI" w:hAnsi="Arial" w:cs="Arial"/>
          <w:color w:val="000000" w:themeColor="text1"/>
          <w:sz w:val="24"/>
          <w:szCs w:val="24"/>
        </w:rPr>
        <w:t xml:space="preserve">People and career development </w:t>
      </w:r>
      <w:proofErr w:type="gramStart"/>
      <w:r>
        <w:rPr>
          <w:rFonts w:ascii="Arial" w:eastAsia="Segoe UI" w:hAnsi="Arial" w:cs="Arial"/>
          <w:color w:val="000000" w:themeColor="text1"/>
          <w:sz w:val="24"/>
          <w:szCs w:val="24"/>
        </w:rPr>
        <w:t>opportunities’</w:t>
      </w:r>
      <w:proofErr w:type="gramEnd"/>
      <w:r w:rsidRPr="00111FD9">
        <w:rPr>
          <w:rFonts w:ascii="Arial" w:eastAsia="Segoe UI" w:hAnsi="Arial" w:cs="Arial"/>
          <w:color w:val="000000" w:themeColor="text1"/>
          <w:sz w:val="24"/>
          <w:szCs w:val="24"/>
        </w:rPr>
        <w:t>.</w:t>
      </w:r>
    </w:p>
    <w:p w14:paraId="5198E74C" w14:textId="77777777" w:rsidR="00523457" w:rsidRDefault="00523457" w:rsidP="00523457">
      <w:pPr>
        <w:spacing w:after="120" w:line="276" w:lineRule="auto"/>
        <w:rPr>
          <w:rFonts w:ascii="Arial" w:eastAsia="Segoe UI" w:hAnsi="Arial" w:cs="Arial"/>
          <w:color w:val="000000" w:themeColor="text1"/>
          <w:sz w:val="24"/>
          <w:szCs w:val="24"/>
        </w:rPr>
      </w:pPr>
      <w:r>
        <w:rPr>
          <w:rFonts w:ascii="Arial" w:eastAsia="Segoe UI" w:hAnsi="Arial" w:cs="Arial"/>
          <w:color w:val="000000" w:themeColor="text1"/>
          <w:sz w:val="24"/>
          <w:szCs w:val="24"/>
        </w:rPr>
        <w:t xml:space="preserve">The text fades and </w:t>
      </w:r>
      <w:r w:rsidRPr="00111FD9">
        <w:rPr>
          <w:rFonts w:ascii="Arial" w:eastAsia="Segoe UI" w:hAnsi="Arial" w:cs="Arial"/>
          <w:color w:val="000000" w:themeColor="text1"/>
          <w:sz w:val="24"/>
          <w:szCs w:val="24"/>
        </w:rPr>
        <w:t xml:space="preserve">Adrian </w:t>
      </w:r>
      <w:proofErr w:type="gramStart"/>
      <w:r>
        <w:rPr>
          <w:rFonts w:ascii="Arial" w:eastAsia="Segoe UI" w:hAnsi="Arial" w:cs="Arial"/>
          <w:color w:val="000000" w:themeColor="text1"/>
          <w:sz w:val="24"/>
          <w:szCs w:val="24"/>
        </w:rPr>
        <w:t>reappears</w:t>
      </w:r>
      <w:proofErr w:type="gramEnd"/>
      <w:r>
        <w:rPr>
          <w:rFonts w:ascii="Arial" w:eastAsia="Segoe UI" w:hAnsi="Arial" w:cs="Arial"/>
          <w:color w:val="000000" w:themeColor="text1"/>
          <w:sz w:val="24"/>
          <w:szCs w:val="24"/>
        </w:rPr>
        <w:t xml:space="preserve"> </w:t>
      </w:r>
      <w:r w:rsidRPr="00111FD9">
        <w:rPr>
          <w:rFonts w:ascii="Arial" w:eastAsia="Segoe UI" w:hAnsi="Arial" w:cs="Arial"/>
          <w:color w:val="000000" w:themeColor="text1"/>
          <w:sz w:val="24"/>
          <w:szCs w:val="24"/>
        </w:rPr>
        <w:t>on screen.</w:t>
      </w:r>
    </w:p>
    <w:p w14:paraId="71EE260C" w14:textId="77777777" w:rsidR="00523457" w:rsidRPr="00111FD9" w:rsidRDefault="00523457" w:rsidP="00523457">
      <w:pPr>
        <w:spacing w:after="120" w:line="276" w:lineRule="auto"/>
        <w:rPr>
          <w:rFonts w:ascii="Arial" w:eastAsia="Segoe UI" w:hAnsi="Arial" w:cs="Arial"/>
          <w:b/>
          <w:bCs/>
          <w:color w:val="000000" w:themeColor="text1"/>
          <w:sz w:val="24"/>
          <w:szCs w:val="24"/>
        </w:rPr>
      </w:pPr>
      <w:r w:rsidRPr="00111FD9">
        <w:rPr>
          <w:rFonts w:ascii="Arial" w:eastAsia="Segoe UI" w:hAnsi="Arial" w:cs="Arial"/>
          <w:b/>
          <w:bCs/>
          <w:color w:val="000000" w:themeColor="text1"/>
          <w:sz w:val="24"/>
          <w:szCs w:val="24"/>
        </w:rPr>
        <w:t>Audio (Adrian Hirst)</w:t>
      </w:r>
    </w:p>
    <w:p w14:paraId="58369996" w14:textId="77777777" w:rsidR="00523457" w:rsidRPr="00111FD9" w:rsidRDefault="00523457" w:rsidP="00523457">
      <w:pPr>
        <w:spacing w:after="120" w:line="276" w:lineRule="auto"/>
        <w:rPr>
          <w:rFonts w:ascii="Arial" w:eastAsia="Segoe UI" w:hAnsi="Arial" w:cs="Arial"/>
          <w:color w:val="000000" w:themeColor="text1"/>
          <w:sz w:val="24"/>
          <w:szCs w:val="24"/>
        </w:rPr>
      </w:pPr>
      <w:r w:rsidRPr="00111FD9">
        <w:rPr>
          <w:rFonts w:ascii="Arial" w:eastAsia="Segoe UI" w:hAnsi="Arial" w:cs="Arial"/>
          <w:color w:val="000000" w:themeColor="text1"/>
          <w:sz w:val="24"/>
          <w:szCs w:val="24"/>
        </w:rPr>
        <w:t xml:space="preserve">They take their people development seriously. Since I've been at ENZ, I've seen </w:t>
      </w:r>
      <w:proofErr w:type="gramStart"/>
      <w:r w:rsidRPr="00111FD9">
        <w:rPr>
          <w:rFonts w:ascii="Arial" w:eastAsia="Segoe UI" w:hAnsi="Arial" w:cs="Arial"/>
          <w:color w:val="000000" w:themeColor="text1"/>
          <w:sz w:val="24"/>
          <w:szCs w:val="24"/>
        </w:rPr>
        <w:t>a number of</w:t>
      </w:r>
      <w:proofErr w:type="gramEnd"/>
      <w:r w:rsidRPr="00111FD9">
        <w:rPr>
          <w:rFonts w:ascii="Arial" w:eastAsia="Segoe UI" w:hAnsi="Arial" w:cs="Arial"/>
          <w:color w:val="000000" w:themeColor="text1"/>
          <w:sz w:val="24"/>
          <w:szCs w:val="24"/>
        </w:rPr>
        <w:t xml:space="preserve"> people climb into different careers and sideways, not just in their pure disciplines. </w:t>
      </w:r>
    </w:p>
    <w:p w14:paraId="41AEF9D1" w14:textId="77777777" w:rsidR="00523457" w:rsidRPr="00111FD9" w:rsidRDefault="00523457" w:rsidP="00523457">
      <w:pPr>
        <w:spacing w:after="120" w:line="276" w:lineRule="auto"/>
        <w:rPr>
          <w:rFonts w:ascii="Arial" w:eastAsia="Segoe UI" w:hAnsi="Arial" w:cs="Arial"/>
          <w:color w:val="000000" w:themeColor="text1"/>
          <w:sz w:val="24"/>
          <w:szCs w:val="24"/>
        </w:rPr>
      </w:pPr>
      <w:r w:rsidRPr="00111FD9">
        <w:rPr>
          <w:rFonts w:ascii="Arial" w:eastAsia="Segoe UI" w:hAnsi="Arial" w:cs="Arial"/>
          <w:color w:val="000000" w:themeColor="text1"/>
          <w:sz w:val="24"/>
          <w:szCs w:val="24"/>
        </w:rPr>
        <w:t>The great thing about ENZ is that you have this total integration across departments, and so your career progression can go sideways in ways that potentially you haven't even thought of to start off with.</w:t>
      </w:r>
    </w:p>
    <w:p w14:paraId="70B29719" w14:textId="77777777" w:rsidR="00523457" w:rsidRPr="00111FD9" w:rsidRDefault="00523457" w:rsidP="00523457">
      <w:pPr>
        <w:spacing w:after="120" w:line="276" w:lineRule="auto"/>
        <w:rPr>
          <w:rFonts w:ascii="Arial" w:eastAsia="Segoe UI" w:hAnsi="Arial" w:cs="Arial"/>
          <w:color w:val="000000" w:themeColor="text1"/>
          <w:sz w:val="24"/>
          <w:szCs w:val="24"/>
        </w:rPr>
      </w:pPr>
      <w:r w:rsidRPr="00111FD9">
        <w:rPr>
          <w:rFonts w:ascii="Arial" w:eastAsia="Segoe UI" w:hAnsi="Arial" w:cs="Arial"/>
          <w:color w:val="000000" w:themeColor="text1"/>
          <w:sz w:val="24"/>
          <w:szCs w:val="24"/>
        </w:rPr>
        <w:lastRenderedPageBreak/>
        <w:t xml:space="preserve">I’m moving out of marketing to a regional director role and everything that I've learnt at ENZ has prepared me for this, </w:t>
      </w:r>
      <w:proofErr w:type="gramStart"/>
      <w:r w:rsidRPr="00111FD9">
        <w:rPr>
          <w:rFonts w:ascii="Arial" w:eastAsia="Segoe UI" w:hAnsi="Arial" w:cs="Arial"/>
          <w:color w:val="000000" w:themeColor="text1"/>
          <w:sz w:val="24"/>
          <w:szCs w:val="24"/>
        </w:rPr>
        <w:t>despite the fact that</w:t>
      </w:r>
      <w:proofErr w:type="gramEnd"/>
      <w:r w:rsidRPr="00111FD9">
        <w:rPr>
          <w:rFonts w:ascii="Arial" w:eastAsia="Segoe UI" w:hAnsi="Arial" w:cs="Arial"/>
          <w:color w:val="000000" w:themeColor="text1"/>
          <w:sz w:val="24"/>
          <w:szCs w:val="24"/>
        </w:rPr>
        <w:t xml:space="preserve"> I probably even didn’t realise it at the time. </w:t>
      </w:r>
    </w:p>
    <w:p w14:paraId="0E5B8190" w14:textId="77777777" w:rsidR="00523457" w:rsidRPr="00111FD9" w:rsidRDefault="00523457" w:rsidP="00523457">
      <w:pPr>
        <w:spacing w:after="120" w:line="276" w:lineRule="auto"/>
        <w:rPr>
          <w:rFonts w:ascii="Arial" w:eastAsia="Segoe UI" w:hAnsi="Arial" w:cs="Arial"/>
          <w:b/>
          <w:bCs/>
          <w:color w:val="000000" w:themeColor="text1"/>
          <w:sz w:val="24"/>
          <w:szCs w:val="24"/>
        </w:rPr>
      </w:pPr>
      <w:r w:rsidRPr="00111FD9">
        <w:rPr>
          <w:rFonts w:ascii="Arial" w:eastAsia="Segoe UI" w:hAnsi="Arial" w:cs="Arial"/>
          <w:b/>
          <w:bCs/>
          <w:color w:val="000000" w:themeColor="text1"/>
          <w:sz w:val="24"/>
          <w:szCs w:val="24"/>
        </w:rPr>
        <w:t>Visual</w:t>
      </w:r>
    </w:p>
    <w:p w14:paraId="67861EF1" w14:textId="77777777" w:rsidR="00523457" w:rsidRPr="00111FD9" w:rsidRDefault="00523457" w:rsidP="00523457">
      <w:pPr>
        <w:spacing w:after="120" w:line="276" w:lineRule="auto"/>
        <w:rPr>
          <w:rFonts w:ascii="Arial" w:eastAsia="Segoe UI" w:hAnsi="Arial" w:cs="Arial"/>
          <w:color w:val="000000" w:themeColor="text1"/>
          <w:sz w:val="24"/>
          <w:szCs w:val="24"/>
        </w:rPr>
      </w:pPr>
      <w:r w:rsidRPr="00111FD9">
        <w:rPr>
          <w:rFonts w:ascii="Arial" w:eastAsia="Segoe UI" w:hAnsi="Arial" w:cs="Arial"/>
          <w:color w:val="000000" w:themeColor="text1"/>
          <w:sz w:val="24"/>
          <w:szCs w:val="24"/>
        </w:rPr>
        <w:t xml:space="preserve">Rachel </w:t>
      </w:r>
      <w:r>
        <w:rPr>
          <w:rFonts w:ascii="Arial" w:eastAsia="Segoe UI" w:hAnsi="Arial" w:cs="Arial"/>
          <w:color w:val="000000" w:themeColor="text1"/>
          <w:sz w:val="24"/>
          <w:szCs w:val="24"/>
        </w:rPr>
        <w:t>reappears</w:t>
      </w:r>
      <w:r w:rsidRPr="00111FD9">
        <w:rPr>
          <w:rFonts w:ascii="Arial" w:eastAsia="Segoe UI" w:hAnsi="Arial" w:cs="Arial"/>
          <w:color w:val="000000" w:themeColor="text1"/>
          <w:sz w:val="24"/>
          <w:szCs w:val="24"/>
        </w:rPr>
        <w:t xml:space="preserve"> on screen.</w:t>
      </w:r>
    </w:p>
    <w:p w14:paraId="1F5DF525" w14:textId="77777777" w:rsidR="00523457" w:rsidRPr="00111FD9" w:rsidRDefault="00523457" w:rsidP="00523457">
      <w:pPr>
        <w:spacing w:after="120" w:line="276" w:lineRule="auto"/>
        <w:rPr>
          <w:rFonts w:ascii="Arial" w:eastAsia="Segoe UI" w:hAnsi="Arial" w:cs="Arial"/>
          <w:b/>
          <w:bCs/>
          <w:color w:val="000000" w:themeColor="text1"/>
          <w:sz w:val="24"/>
          <w:szCs w:val="24"/>
        </w:rPr>
      </w:pPr>
      <w:r w:rsidRPr="00111FD9">
        <w:rPr>
          <w:rFonts w:ascii="Arial" w:eastAsia="Segoe UI" w:hAnsi="Arial" w:cs="Arial"/>
          <w:b/>
          <w:bCs/>
          <w:color w:val="000000" w:themeColor="text1"/>
          <w:sz w:val="24"/>
          <w:szCs w:val="24"/>
        </w:rPr>
        <w:t>Audio (Rachel Stanion)</w:t>
      </w:r>
    </w:p>
    <w:p w14:paraId="72924E00" w14:textId="77777777" w:rsidR="00523457" w:rsidRPr="00111FD9" w:rsidRDefault="00523457" w:rsidP="00523457">
      <w:pPr>
        <w:spacing w:after="120" w:line="276" w:lineRule="auto"/>
        <w:rPr>
          <w:rFonts w:ascii="Arial" w:eastAsia="Segoe UI" w:hAnsi="Arial" w:cs="Arial"/>
          <w:color w:val="000000" w:themeColor="text1"/>
          <w:sz w:val="24"/>
          <w:szCs w:val="24"/>
        </w:rPr>
      </w:pPr>
      <w:r w:rsidRPr="00111FD9">
        <w:rPr>
          <w:rFonts w:ascii="Arial" w:eastAsia="Segoe UI" w:hAnsi="Arial" w:cs="Arial"/>
          <w:color w:val="000000" w:themeColor="text1"/>
          <w:sz w:val="24"/>
          <w:szCs w:val="24"/>
        </w:rPr>
        <w:t>So, for me, the culture, the flexibility, it has really supported me to grow professionally but also maintain my home life as well.</w:t>
      </w:r>
    </w:p>
    <w:p w14:paraId="71C753BA" w14:textId="77777777" w:rsidR="00523457" w:rsidRPr="00111FD9" w:rsidRDefault="00523457" w:rsidP="00523457">
      <w:pPr>
        <w:spacing w:after="120" w:line="276" w:lineRule="auto"/>
        <w:rPr>
          <w:rFonts w:ascii="Arial" w:eastAsia="Segoe UI" w:hAnsi="Arial" w:cs="Arial"/>
          <w:b/>
          <w:bCs/>
          <w:color w:val="000000" w:themeColor="text1"/>
          <w:sz w:val="24"/>
          <w:szCs w:val="24"/>
        </w:rPr>
      </w:pPr>
      <w:r w:rsidRPr="00111FD9">
        <w:rPr>
          <w:rFonts w:ascii="Arial" w:eastAsia="Segoe UI" w:hAnsi="Arial" w:cs="Arial"/>
          <w:b/>
          <w:bCs/>
          <w:color w:val="000000" w:themeColor="text1"/>
          <w:sz w:val="24"/>
          <w:szCs w:val="24"/>
        </w:rPr>
        <w:t>On screen</w:t>
      </w:r>
    </w:p>
    <w:p w14:paraId="38593530" w14:textId="06E3FEFC" w:rsidR="007514A5" w:rsidRDefault="00523457" w:rsidP="00523457">
      <w:r w:rsidRPr="00111FD9">
        <w:rPr>
          <w:rFonts w:ascii="Arial" w:eastAsia="Segoe UI" w:hAnsi="Arial" w:cs="Arial"/>
          <w:color w:val="000000" w:themeColor="text1"/>
          <w:sz w:val="24"/>
          <w:szCs w:val="24"/>
        </w:rPr>
        <w:t xml:space="preserve">On screen text reads ‘Taking New Zealand education to the world </w:t>
      </w:r>
      <w:hyperlink r:id="rId4" w:history="1">
        <w:r w:rsidRPr="00111FD9">
          <w:rPr>
            <w:rStyle w:val="Hyperlink"/>
            <w:rFonts w:ascii="Arial" w:eastAsia="Segoe UI" w:hAnsi="Arial" w:cs="Arial"/>
            <w:color w:val="000000" w:themeColor="text1"/>
            <w:sz w:val="24"/>
            <w:szCs w:val="24"/>
          </w:rPr>
          <w:t>www.enz.govt.nz/careers</w:t>
        </w:r>
      </w:hyperlink>
      <w:r w:rsidRPr="00111FD9">
        <w:rPr>
          <w:rFonts w:ascii="Arial" w:eastAsia="Segoe UI" w:hAnsi="Arial" w:cs="Arial"/>
          <w:color w:val="000000" w:themeColor="text1"/>
          <w:sz w:val="24"/>
          <w:szCs w:val="24"/>
        </w:rPr>
        <w:t xml:space="preserve">. On the bottom left of the screen is the ENZ logo in white. It is made up of a silver fern on the left and the words NEW ZEALAND EDUCATION </w:t>
      </w:r>
      <w:proofErr w:type="spellStart"/>
      <w:r w:rsidRPr="00111FD9">
        <w:rPr>
          <w:rFonts w:ascii="Arial" w:eastAsia="Segoe UI" w:hAnsi="Arial" w:cs="Arial"/>
          <w:color w:val="000000" w:themeColor="text1"/>
          <w:sz w:val="24"/>
          <w:szCs w:val="24"/>
        </w:rPr>
        <w:t>Manapou</w:t>
      </w:r>
      <w:proofErr w:type="spellEnd"/>
      <w:r w:rsidRPr="00111FD9">
        <w:rPr>
          <w:rFonts w:ascii="Arial" w:eastAsia="Segoe UI" w:hAnsi="Arial" w:cs="Arial"/>
          <w:color w:val="000000" w:themeColor="text1"/>
          <w:sz w:val="24"/>
          <w:szCs w:val="24"/>
        </w:rPr>
        <w:t xml:space="preserve"> ki </w:t>
      </w:r>
      <w:proofErr w:type="spellStart"/>
      <w:r w:rsidRPr="00111FD9">
        <w:rPr>
          <w:rFonts w:ascii="Arial" w:eastAsia="Segoe UI" w:hAnsi="Arial" w:cs="Arial"/>
          <w:color w:val="000000" w:themeColor="text1"/>
          <w:sz w:val="24"/>
          <w:szCs w:val="24"/>
        </w:rPr>
        <w:t>te</w:t>
      </w:r>
      <w:proofErr w:type="spellEnd"/>
      <w:r w:rsidRPr="00111FD9">
        <w:rPr>
          <w:rFonts w:ascii="Arial" w:eastAsia="Segoe UI" w:hAnsi="Arial" w:cs="Arial"/>
          <w:color w:val="000000" w:themeColor="text1"/>
          <w:sz w:val="24"/>
          <w:szCs w:val="24"/>
        </w:rPr>
        <w:t xml:space="preserve"> Ao on the right.</w:t>
      </w:r>
    </w:p>
    <w:sectPr w:rsidR="007514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457"/>
    <w:rsid w:val="00047550"/>
    <w:rsid w:val="000F13CC"/>
    <w:rsid w:val="0021528B"/>
    <w:rsid w:val="00523457"/>
    <w:rsid w:val="005C6552"/>
    <w:rsid w:val="007514A5"/>
    <w:rsid w:val="00A429AD"/>
    <w:rsid w:val="00C13629"/>
    <w:rsid w:val="00D12C98"/>
    <w:rsid w:val="00E15D3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92402"/>
  <w15:chartTrackingRefBased/>
  <w15:docId w15:val="{C51BC0A6-CE0F-49CD-B29E-C9A927224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457"/>
    <w:pPr>
      <w:spacing w:after="0" w:line="240" w:lineRule="auto"/>
    </w:pPr>
    <w:rPr>
      <w:rFonts w:ascii="Times New Roman" w:eastAsia="Times New Roman" w:hAnsi="Times New Roman" w:cs="Times New Roman"/>
      <w:kern w:val="0"/>
      <w:sz w:val="20"/>
      <w:szCs w:val="20"/>
      <w:lang w:eastAsia="en-NZ"/>
      <w14:ligatures w14:val="none"/>
    </w:rPr>
  </w:style>
  <w:style w:type="paragraph" w:styleId="Heading1">
    <w:name w:val="heading 1"/>
    <w:basedOn w:val="Normal"/>
    <w:next w:val="Normal"/>
    <w:link w:val="Heading1Char"/>
    <w:uiPriority w:val="9"/>
    <w:qFormat/>
    <w:rsid w:val="0052345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52345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52345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523457"/>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523457"/>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523457"/>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523457"/>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523457"/>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523457"/>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34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34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34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34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34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34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34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34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3457"/>
    <w:rPr>
      <w:rFonts w:eastAsiaTheme="majorEastAsia" w:cstheme="majorBidi"/>
      <w:color w:val="272727" w:themeColor="text1" w:themeTint="D8"/>
    </w:rPr>
  </w:style>
  <w:style w:type="paragraph" w:styleId="Title">
    <w:name w:val="Title"/>
    <w:basedOn w:val="Normal"/>
    <w:next w:val="Normal"/>
    <w:link w:val="TitleChar"/>
    <w:uiPriority w:val="10"/>
    <w:qFormat/>
    <w:rsid w:val="0052345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5234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345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5234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3457"/>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523457"/>
    <w:rPr>
      <w:i/>
      <w:iCs/>
      <w:color w:val="404040" w:themeColor="text1" w:themeTint="BF"/>
    </w:rPr>
  </w:style>
  <w:style w:type="paragraph" w:styleId="ListParagraph">
    <w:name w:val="List Paragraph"/>
    <w:basedOn w:val="Normal"/>
    <w:uiPriority w:val="34"/>
    <w:qFormat/>
    <w:rsid w:val="00523457"/>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523457"/>
    <w:rPr>
      <w:i/>
      <w:iCs/>
      <w:color w:val="0F4761" w:themeColor="accent1" w:themeShade="BF"/>
    </w:rPr>
  </w:style>
  <w:style w:type="paragraph" w:styleId="IntenseQuote">
    <w:name w:val="Intense Quote"/>
    <w:basedOn w:val="Normal"/>
    <w:next w:val="Normal"/>
    <w:link w:val="IntenseQuoteChar"/>
    <w:uiPriority w:val="30"/>
    <w:qFormat/>
    <w:rsid w:val="0052345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523457"/>
    <w:rPr>
      <w:i/>
      <w:iCs/>
      <w:color w:val="0F4761" w:themeColor="accent1" w:themeShade="BF"/>
    </w:rPr>
  </w:style>
  <w:style w:type="character" w:styleId="IntenseReference">
    <w:name w:val="Intense Reference"/>
    <w:basedOn w:val="DefaultParagraphFont"/>
    <w:uiPriority w:val="32"/>
    <w:qFormat/>
    <w:rsid w:val="00523457"/>
    <w:rPr>
      <w:b/>
      <w:bCs/>
      <w:smallCaps/>
      <w:color w:val="0F4761" w:themeColor="accent1" w:themeShade="BF"/>
      <w:spacing w:val="5"/>
    </w:rPr>
  </w:style>
  <w:style w:type="character" w:styleId="Hyperlink">
    <w:name w:val="Hyperlink"/>
    <w:uiPriority w:val="99"/>
    <w:unhideWhenUsed/>
    <w:rsid w:val="0052345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nz.govt.nz/care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777</Words>
  <Characters>3692</Characters>
  <Application>Microsoft Office Word</Application>
  <DocSecurity>0</DocSecurity>
  <Lines>84</Lines>
  <Paragraphs>46</Paragraphs>
  <ScaleCrop>false</ScaleCrop>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Falyn Cranston</dc:creator>
  <cp:keywords/>
  <dc:description/>
  <cp:lastModifiedBy>Falyn Cranston</cp:lastModifiedBy>
  <cp:revision>1</cp:revision>
  <dcterms:created xsi:type="dcterms:W3CDTF">2026-07-21T22:22:00Z</dcterms:created>
  <dcterms:modified xsi:type="dcterms:W3CDTF">2026-07-21T22:23:00Z</dcterms:modified>
</cp:coreProperties>
</file>